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A" w:rsidRPr="00C278EA" w:rsidRDefault="00F744BA" w:rsidP="001B62D6">
      <w:pPr>
        <w:spacing w:line="360" w:lineRule="auto"/>
        <w:ind w:firstLine="0"/>
        <w:jc w:val="center"/>
        <w:rPr>
          <w:rFonts w:cs="Times New Roman"/>
          <w:b/>
          <w:color w:val="000000"/>
          <w:sz w:val="28"/>
          <w:szCs w:val="28"/>
        </w:rPr>
      </w:pPr>
      <w:r w:rsidRPr="00C278EA">
        <w:rPr>
          <w:rFonts w:cs="Times New Roman"/>
          <w:b/>
          <w:color w:val="000000"/>
          <w:sz w:val="28"/>
          <w:szCs w:val="28"/>
        </w:rPr>
        <w:t>ГОУ ВПО Якутский государственный университет им .М.К.Аммосова</w:t>
      </w:r>
    </w:p>
    <w:p w:rsidR="00F744BA" w:rsidRPr="00C278EA" w:rsidRDefault="00F744BA" w:rsidP="001B62D6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C278EA">
        <w:rPr>
          <w:rFonts w:cs="Times New Roman"/>
          <w:b/>
          <w:color w:val="000000"/>
          <w:sz w:val="28"/>
          <w:szCs w:val="28"/>
        </w:rPr>
        <w:t>Биолого-географический факультет</w:t>
      </w:r>
    </w:p>
    <w:p w:rsidR="00F744BA" w:rsidRPr="00C278EA" w:rsidRDefault="00F744BA" w:rsidP="001B62D6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C278EA">
        <w:rPr>
          <w:rFonts w:cs="Times New Roman"/>
          <w:b/>
          <w:color w:val="000000"/>
          <w:sz w:val="28"/>
          <w:szCs w:val="28"/>
        </w:rPr>
        <w:t>Кафедра биологии</w:t>
      </w: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C278EA">
        <w:rPr>
          <w:rFonts w:cs="Times New Roman"/>
          <w:b/>
          <w:color w:val="000000"/>
          <w:sz w:val="28"/>
          <w:szCs w:val="28"/>
        </w:rPr>
        <w:t>Отчет по научно-исследовательской работе</w:t>
      </w:r>
    </w:p>
    <w:p w:rsidR="00F744BA" w:rsidRDefault="00F744BA" w:rsidP="00071620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кафедры биологии за 2010-2011уч.год</w:t>
      </w:r>
    </w:p>
    <w:p w:rsidR="00F744BA" w:rsidRPr="00C278EA" w:rsidRDefault="00F744BA" w:rsidP="00071620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Якутск 2010</w:t>
      </w: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744BA" w:rsidRPr="003B6A95" w:rsidRDefault="00F744BA" w:rsidP="00071620">
      <w:pPr>
        <w:spacing w:line="36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 xml:space="preserve">Инновационные направления научных исследований и профессионального образования на кафедрах, появление современных научно-учебных и исследовательских лабораторий на факультете способствуют повышению качества образования, стимулируют развитие научных исследований. </w:t>
      </w:r>
      <w:r w:rsidRPr="00A52FAB">
        <w:rPr>
          <w:sz w:val="28"/>
          <w:szCs w:val="28"/>
        </w:rPr>
        <w:t xml:space="preserve">Под руководством Ж.М. Охлопковой учебном году подготовлено и представлено </w:t>
      </w:r>
      <w:r>
        <w:rPr>
          <w:sz w:val="28"/>
          <w:szCs w:val="28"/>
        </w:rPr>
        <w:t>ряд</w:t>
      </w:r>
      <w:r w:rsidRPr="00A52FAB">
        <w:rPr>
          <w:sz w:val="28"/>
          <w:szCs w:val="28"/>
        </w:rPr>
        <w:t xml:space="preserve"> заявок от СВФУ для участия в конкурсах ФЦП «Научные и научно-педагогические кадры инновационной России» на 2009-2013 годы», ФЦП </w:t>
      </w:r>
      <w:r w:rsidRPr="00A52FAB">
        <w:rPr>
          <w:bCs/>
          <w:sz w:val="28"/>
          <w:szCs w:val="28"/>
        </w:rPr>
        <w:t>«</w:t>
      </w:r>
      <w:r w:rsidRPr="00A52FAB">
        <w:rPr>
          <w:sz w:val="28"/>
          <w:szCs w:val="28"/>
        </w:rPr>
        <w:t>Исследования и разработки по приоритетным направлениям развития научно-технологического комплекса России на 2007-2013 годы</w:t>
      </w:r>
      <w:r w:rsidRPr="00A52FAB">
        <w:rPr>
          <w:bCs/>
          <w:sz w:val="28"/>
          <w:szCs w:val="28"/>
        </w:rPr>
        <w:t>»</w:t>
      </w:r>
      <w:r w:rsidRPr="00A52FAB">
        <w:rPr>
          <w:sz w:val="28"/>
          <w:szCs w:val="28"/>
        </w:rPr>
        <w:t>, РФФИ, «У.М.Н.И.К.» и др. фондов и программ с участием молодых ученых и ППС подразделений БГФ и Мединститута СВФУ,</w:t>
      </w:r>
    </w:p>
    <w:p w:rsidR="00F744BA" w:rsidRPr="003B6A95" w:rsidRDefault="00F744BA" w:rsidP="001B6E9A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 w:rsidRPr="003B6A95">
        <w:rPr>
          <w:sz w:val="28"/>
          <w:szCs w:val="28"/>
        </w:rPr>
        <w:t xml:space="preserve">В 2010 г.: Доц. Охлопкова Ж.М., доц. Винокурова А.В. Грант на проведение межд.конференции  «Перспективы фитобиотехнологии для улучшения качества жизни на Севере»  в рамках мероприятия по проекту «Конференция с элементами научной школы для молодежи».- 800 тыс.руб. Работа по </w:t>
      </w:r>
      <w:r w:rsidRPr="003B6A95">
        <w:rPr>
          <w:rStyle w:val="Strong"/>
          <w:b w:val="0"/>
          <w:bCs w:val="0"/>
          <w:color w:val="000000"/>
          <w:sz w:val="28"/>
          <w:szCs w:val="28"/>
        </w:rPr>
        <w:t xml:space="preserve">ФЦП «Научные и научно-педагогические кадры инновационной России» на 2009-2013 годы: 2.1. «Организация и проведение всероссийских и международных молодежных научных конференций и школ» по теме </w:t>
      </w:r>
      <w:r w:rsidRPr="003B6A95">
        <w:rPr>
          <w:color w:val="000000"/>
          <w:sz w:val="28"/>
          <w:szCs w:val="28"/>
        </w:rPr>
        <w:t>«Перспективы фитобиотехнологии для улучшения качества жизни на Севере» (Охлопкова Ж.М.) способствовала образованию международной школы-экспедиции «Эколого-ресурсный и молекулярно-генетический мониторинг биологических ресурсов Севера», открытию и функционированию учебно-научных лабораторий  «Молекулярно-генетические технологии» и «Клеточные технологии».</w:t>
      </w:r>
    </w:p>
    <w:p w:rsidR="00F744BA" w:rsidRPr="003B6A95" w:rsidRDefault="00F744BA" w:rsidP="001B6E9A">
      <w:pPr>
        <w:tabs>
          <w:tab w:val="left" w:pos="567"/>
          <w:tab w:val="left" w:pos="1134"/>
        </w:tabs>
        <w:autoSpaceDN w:val="0"/>
        <w:adjustRightInd w:val="0"/>
        <w:spacing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 xml:space="preserve">по госзаказу Правительства РС(Я); </w:t>
      </w:r>
      <w:r w:rsidRPr="003B6A95">
        <w:rPr>
          <w:rStyle w:val="Strong"/>
          <w:b w:val="0"/>
          <w:bCs w:val="0"/>
          <w:color w:val="000000"/>
          <w:sz w:val="28"/>
          <w:szCs w:val="28"/>
        </w:rPr>
        <w:t xml:space="preserve">по теме </w:t>
      </w:r>
      <w:r w:rsidRPr="003B6A95">
        <w:rPr>
          <w:rFonts w:cs="Times New Roman"/>
          <w:color w:val="000000"/>
          <w:sz w:val="28"/>
          <w:szCs w:val="28"/>
        </w:rPr>
        <w:t>«</w:t>
      </w:r>
      <w:r w:rsidRPr="003B6A95">
        <w:rPr>
          <w:rStyle w:val="Strong"/>
          <w:b w:val="0"/>
          <w:bCs w:val="0"/>
          <w:color w:val="000000"/>
          <w:sz w:val="28"/>
          <w:szCs w:val="28"/>
        </w:rPr>
        <w:t xml:space="preserve">Экология и рациональное природопользование в РС(Я)» </w:t>
      </w:r>
      <w:r w:rsidRPr="003B6A95">
        <w:rPr>
          <w:rFonts w:cs="Times New Roman"/>
          <w:b/>
          <w:bCs/>
          <w:color w:val="000000"/>
          <w:sz w:val="28"/>
          <w:szCs w:val="28"/>
        </w:rPr>
        <w:t>»</w:t>
      </w:r>
      <w:r w:rsidRPr="003B6A95">
        <w:rPr>
          <w:rFonts w:cs="Times New Roman"/>
          <w:color w:val="000000"/>
          <w:sz w:val="28"/>
          <w:szCs w:val="28"/>
        </w:rPr>
        <w:t xml:space="preserve">Мониторинг численности и разработка концепции использования популяций диких копытных Якутии» (Мордосов И.И.); </w:t>
      </w:r>
    </w:p>
    <w:p w:rsidR="00F744BA" w:rsidRPr="003B6A95" w:rsidRDefault="00F744BA" w:rsidP="001B6E9A">
      <w:pPr>
        <w:tabs>
          <w:tab w:val="left" w:pos="567"/>
          <w:tab w:val="left" w:pos="1134"/>
        </w:tabs>
        <w:autoSpaceDN w:val="0"/>
        <w:adjustRightInd w:val="0"/>
        <w:spacing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>по Программе «Старт». ГК №5700р/8381 подэтап 3.1. Разработка биотехнологий получения БАВ на основе природного сырья Якутии» (Ж.М.Охлопкова.студенты БО Васильева И.В., Поскачина Е.Р., Сивцева С.В.)</w:t>
      </w:r>
    </w:p>
    <w:p w:rsidR="00F744BA" w:rsidRPr="003B6A95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 w:rsidRPr="003B6A95">
        <w:rPr>
          <w:rFonts w:cs="Times New Roman"/>
          <w:color w:val="000000"/>
          <w:sz w:val="28"/>
          <w:szCs w:val="28"/>
        </w:rPr>
        <w:t xml:space="preserve">Приоритетными направлениями научной деятельности БГФ являются: </w:t>
      </w:r>
    </w:p>
    <w:p w:rsidR="00F744BA" w:rsidRPr="003B6A95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>- Изучение биоразнообразия и биологических ресурсов растительного и животного мира: научный руководитель - д.б.н., проф. Мордосов И.И.</w:t>
      </w:r>
    </w:p>
    <w:p w:rsidR="00F744BA" w:rsidRPr="003B6A95" w:rsidRDefault="00F744BA" w:rsidP="00071620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>- Изучение биохимических, физиологических механизмов адаптации растений, животных и человека к условиям Севера: научный руководитель - д.б.н., проф. Кершенгольц Б.М.</w:t>
      </w:r>
    </w:p>
    <w:p w:rsidR="00F744BA" w:rsidRDefault="00F744BA" w:rsidP="00071620">
      <w:pPr>
        <w:pStyle w:val="BodyText"/>
        <w:spacing w:after="0"/>
        <w:ind w:left="1211"/>
        <w:jc w:val="both"/>
        <w:rPr>
          <w:b/>
        </w:rPr>
      </w:pPr>
    </w:p>
    <w:p w:rsidR="00F744BA" w:rsidRDefault="00F744BA" w:rsidP="00071620">
      <w:pPr>
        <w:pStyle w:val="Subtitle"/>
        <w:ind w:firstLine="709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8B18BC">
          <w:rPr>
            <w:b/>
            <w:szCs w:val="24"/>
          </w:rPr>
          <w:t>2010 г</w:t>
        </w:r>
      </w:smartTag>
      <w:r w:rsidRPr="008B18BC">
        <w:rPr>
          <w:b/>
          <w:szCs w:val="24"/>
        </w:rPr>
        <w:t>.</w:t>
      </w:r>
    </w:p>
    <w:p w:rsidR="00F744BA" w:rsidRDefault="00F744BA" w:rsidP="00071620">
      <w:pPr>
        <w:pStyle w:val="Subtitle"/>
        <w:ind w:firstLine="709"/>
        <w:jc w:val="both"/>
        <w:rPr>
          <w:b/>
          <w:szCs w:val="24"/>
        </w:rPr>
      </w:pPr>
      <w:r>
        <w:rPr>
          <w:b/>
          <w:szCs w:val="24"/>
        </w:rPr>
        <w:t>ППС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1678"/>
        <w:gridCol w:w="1268"/>
        <w:gridCol w:w="1446"/>
        <w:gridCol w:w="3498"/>
        <w:gridCol w:w="1015"/>
      </w:tblGrid>
      <w:tr w:rsidR="00F744BA" w:rsidRPr="00371EA4" w:rsidTr="00711D4A">
        <w:tc>
          <w:tcPr>
            <w:tcW w:w="66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№№</w:t>
            </w:r>
          </w:p>
        </w:tc>
        <w:tc>
          <w:tcPr>
            <w:tcW w:w="1678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Наименование гранта</w:t>
            </w:r>
          </w:p>
        </w:tc>
        <w:tc>
          <w:tcPr>
            <w:tcW w:w="1268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Статус</w:t>
            </w:r>
          </w:p>
        </w:tc>
        <w:tc>
          <w:tcPr>
            <w:tcW w:w="144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98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Тема</w:t>
            </w:r>
          </w:p>
        </w:tc>
        <w:tc>
          <w:tcPr>
            <w:tcW w:w="1015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Сумма, тыс. руб</w:t>
            </w:r>
          </w:p>
        </w:tc>
      </w:tr>
      <w:tr w:rsidR="00F744BA" w:rsidRPr="00371EA4" w:rsidTr="00711D4A">
        <w:tc>
          <w:tcPr>
            <w:tcW w:w="666" w:type="dxa"/>
          </w:tcPr>
          <w:p w:rsidR="00F744BA" w:rsidRPr="00711D4A" w:rsidRDefault="00F744BA" w:rsidP="00711D4A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Госзаказ РС (Я)</w:t>
            </w:r>
          </w:p>
        </w:tc>
        <w:tc>
          <w:tcPr>
            <w:tcW w:w="1268" w:type="dxa"/>
          </w:tcPr>
          <w:p w:rsidR="00F744BA" w:rsidRPr="00711D4A" w:rsidRDefault="00F744BA" w:rsidP="00711D4A">
            <w:pPr>
              <w:pStyle w:val="Subtitle"/>
              <w:jc w:val="both"/>
              <w:rPr>
                <w:sz w:val="20"/>
              </w:rPr>
            </w:pPr>
            <w:r w:rsidRPr="00711D4A">
              <w:rPr>
                <w:sz w:val="20"/>
              </w:rPr>
              <w:t>региональн</w:t>
            </w:r>
          </w:p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744BA" w:rsidRPr="00711D4A" w:rsidRDefault="00F744BA" w:rsidP="00711D4A">
            <w:pPr>
              <w:pStyle w:val="Subtitle"/>
              <w:jc w:val="both"/>
              <w:rPr>
                <w:sz w:val="20"/>
              </w:rPr>
            </w:pPr>
            <w:r w:rsidRPr="00711D4A">
              <w:rPr>
                <w:sz w:val="20"/>
              </w:rPr>
              <w:t>Мордосов И.И</w:t>
            </w:r>
          </w:p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Современное состояние численности диких копытных Якутии. Разработка мероприятий по охране и рациональному использованию ресурсов</w:t>
            </w:r>
          </w:p>
        </w:tc>
        <w:tc>
          <w:tcPr>
            <w:tcW w:w="1015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500.0</w:t>
            </w:r>
          </w:p>
        </w:tc>
      </w:tr>
      <w:tr w:rsidR="00F744BA" w:rsidRPr="00371EA4" w:rsidTr="00711D4A">
        <w:tc>
          <w:tcPr>
            <w:tcW w:w="666" w:type="dxa"/>
          </w:tcPr>
          <w:p w:rsidR="00F744BA" w:rsidRPr="00711D4A" w:rsidRDefault="00F744BA" w:rsidP="00711D4A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Грант президента РС(Я)</w:t>
            </w:r>
          </w:p>
        </w:tc>
        <w:tc>
          <w:tcPr>
            <w:tcW w:w="1268" w:type="dxa"/>
          </w:tcPr>
          <w:p w:rsidR="00F744BA" w:rsidRPr="00711D4A" w:rsidRDefault="00F744BA" w:rsidP="00711D4A">
            <w:pPr>
              <w:pStyle w:val="Subtitle"/>
              <w:jc w:val="both"/>
              <w:rPr>
                <w:sz w:val="20"/>
              </w:rPr>
            </w:pPr>
            <w:r w:rsidRPr="00711D4A">
              <w:rPr>
                <w:sz w:val="20"/>
              </w:rPr>
              <w:t>региональн</w:t>
            </w:r>
          </w:p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744BA" w:rsidRPr="00711D4A" w:rsidRDefault="00F744BA" w:rsidP="00711D4A">
            <w:pPr>
              <w:pStyle w:val="Subtitle"/>
              <w:ind w:hanging="54"/>
              <w:jc w:val="both"/>
              <w:rPr>
                <w:sz w:val="20"/>
              </w:rPr>
            </w:pPr>
            <w:r w:rsidRPr="00711D4A">
              <w:rPr>
                <w:sz w:val="20"/>
              </w:rPr>
              <w:t>Сыроватская Л.А</w:t>
            </w:r>
          </w:p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F744BA" w:rsidRPr="00711D4A" w:rsidRDefault="00F744BA" w:rsidP="00711D4A">
            <w:pPr>
              <w:pStyle w:val="Subtitle"/>
              <w:jc w:val="both"/>
              <w:rPr>
                <w:sz w:val="20"/>
              </w:rPr>
            </w:pPr>
            <w:r w:rsidRPr="00711D4A">
              <w:rPr>
                <w:sz w:val="20"/>
              </w:rPr>
              <w:t>Эколого-морфологическая характеристика популяций ондатры в Якутии</w:t>
            </w:r>
          </w:p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200</w:t>
            </w:r>
          </w:p>
        </w:tc>
      </w:tr>
      <w:tr w:rsidR="00F744BA" w:rsidRPr="00371EA4" w:rsidTr="00711D4A">
        <w:tc>
          <w:tcPr>
            <w:tcW w:w="666" w:type="dxa"/>
          </w:tcPr>
          <w:p w:rsidR="00F744BA" w:rsidRPr="00711D4A" w:rsidRDefault="00F744BA" w:rsidP="00711D4A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744BA" w:rsidRPr="00711D4A" w:rsidRDefault="00F744BA" w:rsidP="00711D4A">
            <w:pPr>
              <w:pStyle w:val="Subtitle"/>
              <w:jc w:val="both"/>
              <w:rPr>
                <w:sz w:val="20"/>
              </w:rPr>
            </w:pPr>
          </w:p>
        </w:tc>
        <w:tc>
          <w:tcPr>
            <w:tcW w:w="1446" w:type="dxa"/>
          </w:tcPr>
          <w:p w:rsidR="00F744BA" w:rsidRPr="00711D4A" w:rsidRDefault="00F744BA" w:rsidP="00711D4A">
            <w:pPr>
              <w:pStyle w:val="Subtitle"/>
              <w:ind w:hanging="54"/>
              <w:jc w:val="both"/>
              <w:rPr>
                <w:sz w:val="20"/>
              </w:rPr>
            </w:pPr>
          </w:p>
        </w:tc>
        <w:tc>
          <w:tcPr>
            <w:tcW w:w="3498" w:type="dxa"/>
          </w:tcPr>
          <w:p w:rsidR="00F744BA" w:rsidRPr="00711D4A" w:rsidRDefault="00F744BA" w:rsidP="00711D4A">
            <w:pPr>
              <w:pStyle w:val="Subtitle"/>
              <w:jc w:val="both"/>
              <w:rPr>
                <w:sz w:val="20"/>
              </w:rPr>
            </w:pPr>
            <w:r w:rsidRPr="00711D4A">
              <w:rPr>
                <w:sz w:val="20"/>
              </w:rPr>
              <w:t>Итого</w:t>
            </w:r>
          </w:p>
        </w:tc>
        <w:tc>
          <w:tcPr>
            <w:tcW w:w="1015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700-00</w:t>
            </w:r>
          </w:p>
        </w:tc>
      </w:tr>
    </w:tbl>
    <w:p w:rsidR="00F744BA" w:rsidRPr="008B18BC" w:rsidRDefault="00F744BA" w:rsidP="00071620">
      <w:pPr>
        <w:pStyle w:val="Subtitle"/>
        <w:ind w:firstLine="709"/>
        <w:jc w:val="both"/>
        <w:rPr>
          <w:szCs w:val="24"/>
        </w:rPr>
      </w:pPr>
    </w:p>
    <w:p w:rsidR="00F744BA" w:rsidRDefault="00F744BA" w:rsidP="00071620">
      <w:pPr>
        <w:rPr>
          <w:b/>
          <w:sz w:val="24"/>
          <w:szCs w:val="24"/>
        </w:rPr>
      </w:pPr>
      <w:r w:rsidRPr="00027BA1">
        <w:rPr>
          <w:b/>
          <w:sz w:val="24"/>
          <w:szCs w:val="24"/>
        </w:rPr>
        <w:t>Студенты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1682"/>
        <w:gridCol w:w="1137"/>
        <w:gridCol w:w="1455"/>
        <w:gridCol w:w="3550"/>
        <w:gridCol w:w="1025"/>
      </w:tblGrid>
      <w:tr w:rsidR="00F744BA" w:rsidRPr="00371EA4" w:rsidTr="00711D4A">
        <w:tc>
          <w:tcPr>
            <w:tcW w:w="821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№№</w:t>
            </w:r>
          </w:p>
        </w:tc>
        <w:tc>
          <w:tcPr>
            <w:tcW w:w="214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Наименование гранта</w:t>
            </w:r>
          </w:p>
        </w:tc>
        <w:tc>
          <w:tcPr>
            <w:tcW w:w="14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Статус</w:t>
            </w:r>
          </w:p>
        </w:tc>
        <w:tc>
          <w:tcPr>
            <w:tcW w:w="178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исполнитель</w:t>
            </w:r>
          </w:p>
        </w:tc>
        <w:tc>
          <w:tcPr>
            <w:tcW w:w="71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Тема</w:t>
            </w:r>
          </w:p>
        </w:tc>
        <w:tc>
          <w:tcPr>
            <w:tcW w:w="1419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Сумма, тыс. руб</w:t>
            </w:r>
          </w:p>
        </w:tc>
      </w:tr>
      <w:tr w:rsidR="00F744BA" w:rsidRPr="00371EA4" w:rsidTr="00711D4A">
        <w:tc>
          <w:tcPr>
            <w:tcW w:w="821" w:type="dxa"/>
          </w:tcPr>
          <w:p w:rsidR="00F744BA" w:rsidRPr="00711D4A" w:rsidRDefault="00F744BA" w:rsidP="00711D4A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F744BA" w:rsidRPr="00371EA4" w:rsidRDefault="00F744BA" w:rsidP="00711D4A">
            <w:pPr>
              <w:ind w:hanging="101"/>
            </w:pPr>
            <w:r w:rsidRPr="00371EA4">
              <w:t>конкурс "У.М.Н.И.К. на 2010 год"</w:t>
            </w:r>
          </w:p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Сивцева С.В.</w:t>
            </w:r>
          </w:p>
        </w:tc>
        <w:tc>
          <w:tcPr>
            <w:tcW w:w="7156" w:type="dxa"/>
          </w:tcPr>
          <w:p w:rsidR="00F744BA" w:rsidRPr="00371EA4" w:rsidRDefault="00F744BA" w:rsidP="00711D4A">
            <w:pPr>
              <w:ind w:firstLine="0"/>
            </w:pPr>
            <w:r w:rsidRPr="00371EA4">
              <w:t xml:space="preserve">Разработка биологически активных веществ из растений Якутии антибактериальной активности " </w:t>
            </w:r>
          </w:p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220,0</w:t>
            </w:r>
          </w:p>
        </w:tc>
      </w:tr>
      <w:tr w:rsidR="00F744BA" w:rsidRPr="00371EA4" w:rsidTr="00711D4A">
        <w:tc>
          <w:tcPr>
            <w:tcW w:w="821" w:type="dxa"/>
          </w:tcPr>
          <w:p w:rsidR="00F744BA" w:rsidRPr="00711D4A" w:rsidRDefault="00F744BA" w:rsidP="00711D4A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Грант президента РС(Я)</w:t>
            </w:r>
          </w:p>
        </w:tc>
        <w:tc>
          <w:tcPr>
            <w:tcW w:w="14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Республ.</w:t>
            </w:r>
          </w:p>
        </w:tc>
        <w:tc>
          <w:tcPr>
            <w:tcW w:w="1787" w:type="dxa"/>
          </w:tcPr>
          <w:p w:rsidR="00F744BA" w:rsidRPr="00711D4A" w:rsidRDefault="00F744BA" w:rsidP="00711D4A">
            <w:pPr>
              <w:ind w:left="-104" w:firstLine="0"/>
              <w:rPr>
                <w:rFonts w:cs="Times New Roman"/>
              </w:rPr>
            </w:pPr>
            <w:r w:rsidRPr="00711D4A">
              <w:rPr>
                <w:rFonts w:cs="Times New Roman"/>
              </w:rPr>
              <w:t xml:space="preserve">Сивцева С.В.БО-06 </w:t>
            </w:r>
          </w:p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156" w:type="dxa"/>
          </w:tcPr>
          <w:p w:rsidR="00F744BA" w:rsidRPr="00711D4A" w:rsidRDefault="00F744BA" w:rsidP="00711D4A">
            <w:pPr>
              <w:ind w:left="440" w:firstLine="0"/>
              <w:rPr>
                <w:rFonts w:cs="Times New Roman"/>
              </w:rPr>
            </w:pPr>
            <w:r w:rsidRPr="00711D4A">
              <w:rPr>
                <w:rFonts w:cs="Times New Roman"/>
              </w:rPr>
              <w:t>Скрининг эфирных масел дикорастущих видов растений Северо-востока на бактерицидность</w:t>
            </w:r>
          </w:p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744BA" w:rsidRPr="00371EA4" w:rsidTr="00711D4A">
        <w:tc>
          <w:tcPr>
            <w:tcW w:w="821" w:type="dxa"/>
          </w:tcPr>
          <w:p w:rsidR="00F744BA" w:rsidRPr="00711D4A" w:rsidRDefault="00F744BA" w:rsidP="00711D4A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5</w:t>
            </w:r>
          </w:p>
        </w:tc>
        <w:tc>
          <w:tcPr>
            <w:tcW w:w="214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БГФ</w:t>
            </w:r>
          </w:p>
        </w:tc>
        <w:tc>
          <w:tcPr>
            <w:tcW w:w="14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Факульт.</w:t>
            </w:r>
          </w:p>
        </w:tc>
        <w:tc>
          <w:tcPr>
            <w:tcW w:w="178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Мамаева Е.В., БО-06</w:t>
            </w:r>
          </w:p>
        </w:tc>
        <w:tc>
          <w:tcPr>
            <w:tcW w:w="71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конкурс Грантов БГФ, финансирование НИРС</w:t>
            </w:r>
          </w:p>
        </w:tc>
        <w:tc>
          <w:tcPr>
            <w:tcW w:w="1419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3,0</w:t>
            </w:r>
          </w:p>
        </w:tc>
      </w:tr>
      <w:tr w:rsidR="00F744BA" w:rsidRPr="00371EA4" w:rsidTr="00711D4A">
        <w:tc>
          <w:tcPr>
            <w:tcW w:w="821" w:type="dxa"/>
          </w:tcPr>
          <w:p w:rsidR="00F744BA" w:rsidRPr="00711D4A" w:rsidRDefault="00F744BA" w:rsidP="00711D4A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6</w:t>
            </w:r>
          </w:p>
        </w:tc>
        <w:tc>
          <w:tcPr>
            <w:tcW w:w="214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БГФ</w:t>
            </w:r>
          </w:p>
        </w:tc>
        <w:tc>
          <w:tcPr>
            <w:tcW w:w="14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Факульт.</w:t>
            </w:r>
          </w:p>
        </w:tc>
        <w:tc>
          <w:tcPr>
            <w:tcW w:w="178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Сивцева С.В.БО-06.</w:t>
            </w:r>
          </w:p>
        </w:tc>
        <w:tc>
          <w:tcPr>
            <w:tcW w:w="71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конкурс Грантов БГФ, финансирование НИРС</w:t>
            </w:r>
          </w:p>
        </w:tc>
        <w:tc>
          <w:tcPr>
            <w:tcW w:w="1419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3,0</w:t>
            </w:r>
          </w:p>
        </w:tc>
      </w:tr>
      <w:tr w:rsidR="00F744BA" w:rsidRPr="00371EA4" w:rsidTr="00711D4A">
        <w:tc>
          <w:tcPr>
            <w:tcW w:w="821" w:type="dxa"/>
          </w:tcPr>
          <w:p w:rsidR="00F744BA" w:rsidRPr="00711D4A" w:rsidRDefault="00F744BA" w:rsidP="00711D4A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7</w:t>
            </w:r>
          </w:p>
        </w:tc>
        <w:tc>
          <w:tcPr>
            <w:tcW w:w="214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БГФ</w:t>
            </w:r>
          </w:p>
        </w:tc>
        <w:tc>
          <w:tcPr>
            <w:tcW w:w="14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Факульт.</w:t>
            </w:r>
          </w:p>
        </w:tc>
        <w:tc>
          <w:tcPr>
            <w:tcW w:w="178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Васильева И.В.</w:t>
            </w:r>
          </w:p>
        </w:tc>
        <w:tc>
          <w:tcPr>
            <w:tcW w:w="71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конкурс Грантов БГФ, финансирование НИРС</w:t>
            </w:r>
          </w:p>
        </w:tc>
        <w:tc>
          <w:tcPr>
            <w:tcW w:w="1419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3,0</w:t>
            </w:r>
          </w:p>
        </w:tc>
      </w:tr>
      <w:tr w:rsidR="00F744BA" w:rsidRPr="00371EA4" w:rsidTr="00711D4A">
        <w:tc>
          <w:tcPr>
            <w:tcW w:w="821" w:type="dxa"/>
          </w:tcPr>
          <w:p w:rsidR="00F744BA" w:rsidRPr="00711D4A" w:rsidRDefault="00F744BA" w:rsidP="00711D4A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15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229,0</w:t>
            </w:r>
          </w:p>
        </w:tc>
      </w:tr>
    </w:tbl>
    <w:p w:rsidR="00F744BA" w:rsidRPr="00027BA1" w:rsidRDefault="00F744BA" w:rsidP="0007162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858"/>
        <w:gridCol w:w="1202"/>
        <w:gridCol w:w="1686"/>
        <w:gridCol w:w="3134"/>
        <w:gridCol w:w="980"/>
      </w:tblGrid>
      <w:tr w:rsidR="00F744BA" w:rsidRPr="00371EA4" w:rsidTr="00711D4A">
        <w:tc>
          <w:tcPr>
            <w:tcW w:w="711" w:type="dxa"/>
          </w:tcPr>
          <w:p w:rsidR="00F744BA" w:rsidRPr="00711D4A" w:rsidRDefault="00F744BA" w:rsidP="00711D4A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Программа развития СВФУ на 2010-19гг. Проект 2.4. Мероприятие 2.17.1.раздел «Разработка биотехнологий для сельского хозяйства и технологического использования».</w:t>
            </w:r>
          </w:p>
        </w:tc>
        <w:tc>
          <w:tcPr>
            <w:tcW w:w="1202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Вузовский</w:t>
            </w:r>
          </w:p>
        </w:tc>
        <w:tc>
          <w:tcPr>
            <w:tcW w:w="168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Ж.М.Охлопкова</w:t>
            </w:r>
          </w:p>
        </w:tc>
        <w:tc>
          <w:tcPr>
            <w:tcW w:w="3134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 xml:space="preserve"> «Клеточные и молекулярные технологии получения биологически активных субстанций на основе растительного сырья Северо-Востока РФ». </w:t>
            </w:r>
          </w:p>
        </w:tc>
        <w:tc>
          <w:tcPr>
            <w:tcW w:w="980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2065.0</w:t>
            </w:r>
          </w:p>
        </w:tc>
      </w:tr>
      <w:tr w:rsidR="00F744BA" w:rsidRPr="00371EA4" w:rsidTr="00711D4A">
        <w:tc>
          <w:tcPr>
            <w:tcW w:w="711" w:type="dxa"/>
          </w:tcPr>
          <w:p w:rsidR="00F744BA" w:rsidRPr="00711D4A" w:rsidRDefault="00F744BA" w:rsidP="00711D4A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Проект 3.1. Мероприятие 4.19.3</w:t>
            </w:r>
          </w:p>
        </w:tc>
        <w:tc>
          <w:tcPr>
            <w:tcW w:w="1202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Вузовский</w:t>
            </w:r>
          </w:p>
        </w:tc>
        <w:tc>
          <w:tcPr>
            <w:tcW w:w="1686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Ж.М.Охлопкова</w:t>
            </w:r>
          </w:p>
        </w:tc>
        <w:tc>
          <w:tcPr>
            <w:tcW w:w="3134" w:type="dxa"/>
          </w:tcPr>
          <w:p w:rsidR="00F744BA" w:rsidRPr="00371EA4" w:rsidRDefault="00F744BA" w:rsidP="00711D4A">
            <w:pPr>
              <w:tabs>
                <w:tab w:val="left" w:pos="567"/>
                <w:tab w:val="left" w:pos="1134"/>
              </w:tabs>
              <w:suppressAutoHyphens w:val="0"/>
              <w:autoSpaceDN w:val="0"/>
              <w:adjustRightInd w:val="0"/>
              <w:ind w:firstLine="0"/>
              <w:jc w:val="both"/>
            </w:pPr>
            <w:r w:rsidRPr="003D220E">
              <w:t>«Разработка биотехнологий для медицины, фармацевтической промышленности».</w:t>
            </w:r>
          </w:p>
        </w:tc>
        <w:tc>
          <w:tcPr>
            <w:tcW w:w="980" w:type="dxa"/>
          </w:tcPr>
          <w:p w:rsidR="00F744BA" w:rsidRPr="00711D4A" w:rsidRDefault="00F744BA" w:rsidP="00711D4A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11D4A">
              <w:rPr>
                <w:sz w:val="20"/>
                <w:szCs w:val="20"/>
              </w:rPr>
              <w:t>4985.0</w:t>
            </w:r>
          </w:p>
        </w:tc>
      </w:tr>
    </w:tbl>
    <w:p w:rsidR="00F744BA" w:rsidRPr="00254A77" w:rsidRDefault="00F744BA" w:rsidP="00071620">
      <w:pPr>
        <w:pStyle w:val="NoSpacing"/>
        <w:ind w:left="-360"/>
        <w:rPr>
          <w:rFonts w:ascii="Times New Roman" w:hAnsi="Times New Roman"/>
          <w:sz w:val="24"/>
          <w:szCs w:val="24"/>
        </w:rPr>
      </w:pPr>
    </w:p>
    <w:p w:rsidR="00F744BA" w:rsidRDefault="00F744BA" w:rsidP="00071620">
      <w:pPr>
        <w:pStyle w:val="BodyText3"/>
        <w:widowControl/>
        <w:tabs>
          <w:tab w:val="left" w:pos="709"/>
        </w:tabs>
        <w:autoSpaceDE/>
        <w:rPr>
          <w:sz w:val="24"/>
          <w:szCs w:val="24"/>
        </w:rPr>
      </w:pPr>
      <w:r>
        <w:rPr>
          <w:sz w:val="24"/>
          <w:szCs w:val="24"/>
        </w:rPr>
        <w:t>Аспирантура</w:t>
      </w:r>
    </w:p>
    <w:p w:rsidR="00F744BA" w:rsidRDefault="00F744BA" w:rsidP="00071620">
      <w:pPr>
        <w:pStyle w:val="BodyText1"/>
        <w:ind w:firstLine="851"/>
        <w:rPr>
          <w:i w:val="0"/>
          <w:szCs w:val="24"/>
        </w:rPr>
      </w:pPr>
      <w:r w:rsidRPr="008B18BC">
        <w:rPr>
          <w:i w:val="0"/>
          <w:szCs w:val="24"/>
        </w:rPr>
        <w:t xml:space="preserve">На кафедре работает аспирантура по </w:t>
      </w:r>
      <w:r>
        <w:rPr>
          <w:i w:val="0"/>
          <w:szCs w:val="24"/>
        </w:rPr>
        <w:t>4</w:t>
      </w:r>
      <w:r w:rsidRPr="008B18BC">
        <w:rPr>
          <w:i w:val="0"/>
          <w:szCs w:val="24"/>
        </w:rPr>
        <w:t xml:space="preserve"> специальностям – «Ботаника», «Зоология», «Экология», </w:t>
      </w:r>
      <w:r>
        <w:rPr>
          <w:i w:val="0"/>
          <w:szCs w:val="24"/>
        </w:rPr>
        <w:t xml:space="preserve">«Физиология и биохимия растений». </w:t>
      </w:r>
      <w:r w:rsidRPr="008B18BC">
        <w:rPr>
          <w:i w:val="0"/>
          <w:szCs w:val="24"/>
        </w:rPr>
        <w:t xml:space="preserve">Научное руководство аспирантами осуществляют профессора И.И.Мордосов, </w:t>
      </w:r>
      <w:r>
        <w:rPr>
          <w:i w:val="0"/>
          <w:szCs w:val="24"/>
        </w:rPr>
        <w:t xml:space="preserve">Соломонов Н.Г. </w:t>
      </w:r>
      <w:r w:rsidRPr="008B18BC">
        <w:rPr>
          <w:i w:val="0"/>
          <w:szCs w:val="24"/>
        </w:rPr>
        <w:t>П.А.Тимофеев, Е.Г.Шадрина,</w:t>
      </w:r>
      <w:r>
        <w:rPr>
          <w:i w:val="0"/>
          <w:szCs w:val="24"/>
        </w:rPr>
        <w:t xml:space="preserve"> Угаров Г.С.,доцентыЩелчкова М.В., Кардашевская В.Е., Кривошапкин А.А., Охлопкова Ж.М. и др</w:t>
      </w:r>
    </w:p>
    <w:p w:rsidR="00F744BA" w:rsidRDefault="00F744BA" w:rsidP="00071620">
      <w:pPr>
        <w:pStyle w:val="BodyText1"/>
        <w:ind w:firstLine="851"/>
        <w:rPr>
          <w:i w:val="0"/>
          <w:szCs w:val="24"/>
        </w:rPr>
      </w:pPr>
    </w:p>
    <w:p w:rsidR="00F744BA" w:rsidRPr="008B18BC" w:rsidRDefault="00F744BA" w:rsidP="00071620">
      <w:pPr>
        <w:pStyle w:val="BodyText3"/>
        <w:widowControl/>
        <w:tabs>
          <w:tab w:val="left" w:pos="709"/>
        </w:tabs>
        <w:autoSpaceDE/>
        <w:rPr>
          <w:sz w:val="24"/>
          <w:szCs w:val="24"/>
        </w:rPr>
      </w:pPr>
      <w:r w:rsidRPr="008B18BC">
        <w:rPr>
          <w:sz w:val="24"/>
          <w:szCs w:val="24"/>
        </w:rPr>
        <w:t xml:space="preserve">Количество аспирантов специальности по состоянию на </w:t>
      </w:r>
      <w:smartTag w:uri="urn:schemas-microsoft-com:office:smarttags" w:element="date">
        <w:smartTagPr>
          <w:attr w:name="ls" w:val="trans"/>
          <w:attr w:name="Month" w:val="9"/>
          <w:attr w:name="Day" w:val="1"/>
          <w:attr w:name="Year" w:val="2010"/>
        </w:smartTagPr>
        <w:r w:rsidRPr="008B18BC">
          <w:rPr>
            <w:sz w:val="24"/>
            <w:szCs w:val="24"/>
          </w:rPr>
          <w:t xml:space="preserve">1 сентября </w:t>
        </w:r>
        <w:smartTag w:uri="urn:schemas-microsoft-com:office:smarttags" w:element="metricconverter">
          <w:smartTagPr>
            <w:attr w:name="ProductID" w:val="2010 г"/>
          </w:smartTagPr>
          <w:r w:rsidRPr="008B18BC">
            <w:rPr>
              <w:sz w:val="24"/>
              <w:szCs w:val="24"/>
            </w:rPr>
            <w:t>2010 г</w:t>
          </w:r>
        </w:smartTag>
        <w:r w:rsidRPr="008B18BC">
          <w:rPr>
            <w:sz w:val="24"/>
            <w:szCs w:val="24"/>
          </w:rPr>
          <w:t>.</w:t>
        </w:r>
      </w:smartTag>
    </w:p>
    <w:tbl>
      <w:tblPr>
        <w:tblW w:w="9280" w:type="dxa"/>
        <w:tblInd w:w="108" w:type="dxa"/>
        <w:tblLayout w:type="fixed"/>
        <w:tblLook w:val="0000"/>
      </w:tblPr>
      <w:tblGrid>
        <w:gridCol w:w="1620"/>
        <w:gridCol w:w="900"/>
        <w:gridCol w:w="720"/>
        <w:gridCol w:w="900"/>
        <w:gridCol w:w="720"/>
        <w:gridCol w:w="900"/>
        <w:gridCol w:w="1620"/>
        <w:gridCol w:w="1900"/>
      </w:tblGrid>
      <w:tr w:rsidR="00F744BA" w:rsidRPr="008B18BC" w:rsidTr="008523C9">
        <w:trPr>
          <w:trHeight w:val="42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  <w:r w:rsidRPr="008B18BC">
              <w:rPr>
                <w:b/>
                <w:bCs/>
                <w:sz w:val="24"/>
                <w:szCs w:val="24"/>
              </w:rPr>
              <w:t>Код специальности по номенклатуре научных работников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  <w:r w:rsidRPr="008B18BC">
              <w:rPr>
                <w:b/>
                <w:bCs/>
                <w:sz w:val="24"/>
                <w:szCs w:val="24"/>
              </w:rPr>
              <w:t>Количество аспирантов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  <w:r w:rsidRPr="008B18BC">
              <w:rPr>
                <w:b/>
                <w:bCs/>
                <w:sz w:val="24"/>
                <w:szCs w:val="24"/>
              </w:rPr>
              <w:t>Наименования кафедр, на которых работают научные руководители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  <w:r w:rsidRPr="008B18BC">
              <w:rPr>
                <w:b/>
                <w:bCs/>
                <w:sz w:val="24"/>
                <w:szCs w:val="24"/>
              </w:rPr>
              <w:t>Реквизиты лицензии (номер, дата выдачи, дата окончания срока действия)</w:t>
            </w:r>
          </w:p>
        </w:tc>
      </w:tr>
      <w:tr w:rsidR="00F744BA" w:rsidRPr="008B18BC" w:rsidTr="008523C9">
        <w:trPr>
          <w:trHeight w:val="125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  <w:r w:rsidRPr="008B18BC">
              <w:rPr>
                <w:b/>
                <w:bCs/>
                <w:sz w:val="24"/>
                <w:szCs w:val="24"/>
              </w:rPr>
              <w:t>всего по специальности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  <w:r w:rsidRPr="008B18BC">
              <w:rPr>
                <w:b/>
                <w:bCs/>
                <w:sz w:val="24"/>
                <w:szCs w:val="24"/>
              </w:rPr>
              <w:t>первого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  <w:r w:rsidRPr="008B18BC">
              <w:rPr>
                <w:b/>
                <w:bCs/>
                <w:sz w:val="24"/>
                <w:szCs w:val="24"/>
              </w:rPr>
              <w:t>второго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  <w:r w:rsidRPr="008B18BC">
              <w:rPr>
                <w:b/>
                <w:bCs/>
                <w:sz w:val="24"/>
                <w:szCs w:val="24"/>
              </w:rPr>
              <w:t>третьего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  <w:r w:rsidRPr="008B18BC">
              <w:rPr>
                <w:b/>
                <w:bCs/>
                <w:sz w:val="24"/>
                <w:szCs w:val="24"/>
              </w:rPr>
              <w:t>четвертого года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44BA" w:rsidRPr="008B18BC" w:rsidTr="008523C9">
        <w:trPr>
          <w:trHeight w:val="52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03.00.05 ботаника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ботаники, - ботсад ЯГУ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прил. №1 к лиц. А№164328</w:t>
            </w:r>
          </w:p>
        </w:tc>
      </w:tr>
      <w:tr w:rsidR="00F744BA" w:rsidRPr="008B18BC" w:rsidTr="008523C9">
        <w:trPr>
          <w:trHeight w:val="50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03.00.08 зоология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зоологии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 xml:space="preserve">№23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01"/>
              </w:smartTagPr>
              <w:r w:rsidRPr="008B18BC">
                <w:rPr>
                  <w:sz w:val="24"/>
                  <w:szCs w:val="24"/>
                </w:rPr>
                <w:t>01.01.2001</w:t>
              </w:r>
            </w:smartTag>
          </w:p>
        </w:tc>
      </w:tr>
      <w:tr w:rsidR="00F744BA" w:rsidRPr="008B18BC" w:rsidTr="008523C9">
        <w:trPr>
          <w:trHeight w:val="16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03.00.16 экология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Общей биологии,биохимии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 xml:space="preserve">лиц. №323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5"/>
                <w:attr w:name="Year" w:val="2002"/>
              </w:smartTagPr>
              <w:r w:rsidRPr="008B18BC">
                <w:rPr>
                  <w:sz w:val="24"/>
                  <w:szCs w:val="24"/>
                </w:rPr>
                <w:t>05.02.2002</w:t>
              </w:r>
            </w:smartTag>
          </w:p>
        </w:tc>
      </w:tr>
      <w:tr w:rsidR="00F744BA" w:rsidRPr="008B18BC" w:rsidTr="008523C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BA" w:rsidRPr="008B18BC" w:rsidRDefault="00F744BA" w:rsidP="008523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44BA" w:rsidRDefault="00F744BA" w:rsidP="00071620">
      <w:pPr>
        <w:pStyle w:val="NoSpacing"/>
        <w:ind w:left="-360"/>
        <w:rPr>
          <w:rFonts w:ascii="Times New Roman" w:hAnsi="Times New Roman"/>
          <w:i/>
          <w:sz w:val="24"/>
          <w:szCs w:val="24"/>
        </w:rPr>
      </w:pPr>
    </w:p>
    <w:p w:rsidR="00F744BA" w:rsidRDefault="00F744BA" w:rsidP="00071620">
      <w:pPr>
        <w:pStyle w:val="NoSpacing"/>
        <w:ind w:left="-360"/>
        <w:rPr>
          <w:rFonts w:ascii="Times New Roman" w:hAnsi="Times New Roman"/>
          <w:i/>
          <w:sz w:val="24"/>
          <w:szCs w:val="24"/>
        </w:rPr>
      </w:pPr>
    </w:p>
    <w:p w:rsidR="00F744BA" w:rsidRDefault="00F744BA" w:rsidP="00071620">
      <w:pPr>
        <w:pStyle w:val="NoSpacing"/>
        <w:ind w:left="-360"/>
        <w:rPr>
          <w:rFonts w:ascii="Times New Roman" w:hAnsi="Times New Roman"/>
          <w:i/>
          <w:sz w:val="24"/>
          <w:szCs w:val="24"/>
        </w:rPr>
      </w:pPr>
      <w:r w:rsidRPr="00543ADE">
        <w:rPr>
          <w:rFonts w:ascii="Times New Roman" w:hAnsi="Times New Roman"/>
          <w:i/>
          <w:sz w:val="24"/>
          <w:szCs w:val="24"/>
        </w:rPr>
        <w:t xml:space="preserve"> 2.Наличие аспирантов, представивших или защитивших диссертацию в срок;</w:t>
      </w:r>
    </w:p>
    <w:p w:rsidR="00F744BA" w:rsidRDefault="00F744BA" w:rsidP="00071620">
      <w:pPr>
        <w:pStyle w:val="BodyText1"/>
        <w:ind w:firstLine="851"/>
        <w:rPr>
          <w:i w:val="0"/>
          <w:szCs w:val="24"/>
        </w:rPr>
      </w:pPr>
    </w:p>
    <w:p w:rsidR="00F744BA" w:rsidRDefault="00F744BA" w:rsidP="00071620">
      <w:pPr>
        <w:ind w:left="440" w:firstLine="0"/>
        <w:rPr>
          <w:rFonts w:cs="Times New Roman"/>
          <w:sz w:val="24"/>
          <w:szCs w:val="24"/>
        </w:rPr>
      </w:pPr>
    </w:p>
    <w:p w:rsidR="00F744BA" w:rsidRPr="008B18BC" w:rsidRDefault="00F744BA" w:rsidP="00071620">
      <w:pPr>
        <w:jc w:val="both"/>
        <w:rPr>
          <w:sz w:val="24"/>
          <w:szCs w:val="24"/>
        </w:rPr>
      </w:pPr>
      <w:r w:rsidRPr="008B18BC">
        <w:rPr>
          <w:sz w:val="24"/>
          <w:szCs w:val="24"/>
        </w:rPr>
        <w:t>Результативность аспирантуры по специальности 020201-Биология за отчетный период.</w:t>
      </w:r>
    </w:p>
    <w:p w:rsidR="00F744BA" w:rsidRPr="008B18BC" w:rsidRDefault="00F744BA" w:rsidP="00071620">
      <w:pPr>
        <w:jc w:val="both"/>
        <w:rPr>
          <w:sz w:val="24"/>
          <w:szCs w:val="24"/>
        </w:rPr>
      </w:pPr>
    </w:p>
    <w:tbl>
      <w:tblPr>
        <w:tblW w:w="87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  <w:gridCol w:w="3460"/>
        <w:gridCol w:w="3980"/>
      </w:tblGrid>
      <w:tr w:rsidR="00F744BA" w:rsidRPr="00A16D4E" w:rsidTr="008523C9">
        <w:trPr>
          <w:trHeight w:val="765"/>
        </w:trPr>
        <w:tc>
          <w:tcPr>
            <w:tcW w:w="1273" w:type="dxa"/>
            <w:vAlign w:val="center"/>
          </w:tcPr>
          <w:p w:rsidR="00F744BA" w:rsidRPr="00A16D4E" w:rsidRDefault="00F744BA" w:rsidP="008523C9">
            <w:pPr>
              <w:jc w:val="center"/>
              <w:rPr>
                <w:b/>
                <w:bCs/>
              </w:rPr>
            </w:pPr>
            <w:r w:rsidRPr="00A16D4E">
              <w:rPr>
                <w:b/>
                <w:bCs/>
              </w:rPr>
              <w:t>Год</w:t>
            </w:r>
          </w:p>
        </w:tc>
        <w:tc>
          <w:tcPr>
            <w:tcW w:w="3460" w:type="dxa"/>
            <w:vAlign w:val="center"/>
          </w:tcPr>
          <w:p w:rsidR="00F744BA" w:rsidRPr="00A16D4E" w:rsidRDefault="00F744BA" w:rsidP="008523C9">
            <w:pPr>
              <w:jc w:val="center"/>
              <w:rPr>
                <w:b/>
                <w:bCs/>
              </w:rPr>
            </w:pPr>
            <w:r w:rsidRPr="00A16D4E">
              <w:rPr>
                <w:b/>
                <w:bCs/>
              </w:rPr>
              <w:t xml:space="preserve">Количество окончивших аспирантуру </w:t>
            </w:r>
          </w:p>
        </w:tc>
        <w:tc>
          <w:tcPr>
            <w:tcW w:w="3980" w:type="dxa"/>
            <w:vAlign w:val="center"/>
          </w:tcPr>
          <w:p w:rsidR="00F744BA" w:rsidRPr="00A16D4E" w:rsidRDefault="00F744BA" w:rsidP="008523C9">
            <w:pPr>
              <w:jc w:val="center"/>
              <w:rPr>
                <w:b/>
                <w:bCs/>
              </w:rPr>
            </w:pPr>
            <w:r w:rsidRPr="00A16D4E">
              <w:rPr>
                <w:b/>
                <w:bCs/>
              </w:rPr>
              <w:t>Количество защитившихся в срок до одного года после завершения обучения</w:t>
            </w:r>
          </w:p>
        </w:tc>
      </w:tr>
      <w:tr w:rsidR="00F744BA" w:rsidRPr="00A16D4E" w:rsidTr="008523C9">
        <w:trPr>
          <w:trHeight w:val="270"/>
        </w:trPr>
        <w:tc>
          <w:tcPr>
            <w:tcW w:w="1273" w:type="dxa"/>
            <w:noWrap/>
            <w:vAlign w:val="bottom"/>
          </w:tcPr>
          <w:p w:rsidR="00F744BA" w:rsidRPr="00A16D4E" w:rsidRDefault="00F744BA" w:rsidP="008523C9">
            <w:pPr>
              <w:jc w:val="right"/>
            </w:pPr>
            <w:r w:rsidRPr="00A16D4E">
              <w:t>2006</w:t>
            </w:r>
          </w:p>
        </w:tc>
        <w:tc>
          <w:tcPr>
            <w:tcW w:w="346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5</w:t>
            </w:r>
          </w:p>
        </w:tc>
        <w:tc>
          <w:tcPr>
            <w:tcW w:w="398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3</w:t>
            </w:r>
          </w:p>
        </w:tc>
      </w:tr>
      <w:tr w:rsidR="00F744BA" w:rsidRPr="00A16D4E" w:rsidTr="008523C9">
        <w:trPr>
          <w:trHeight w:val="255"/>
        </w:trPr>
        <w:tc>
          <w:tcPr>
            <w:tcW w:w="1273" w:type="dxa"/>
            <w:noWrap/>
            <w:vAlign w:val="bottom"/>
          </w:tcPr>
          <w:p w:rsidR="00F744BA" w:rsidRPr="00A16D4E" w:rsidRDefault="00F744BA" w:rsidP="008523C9">
            <w:pPr>
              <w:jc w:val="right"/>
            </w:pPr>
            <w:r w:rsidRPr="00A16D4E">
              <w:t>2007</w:t>
            </w:r>
          </w:p>
        </w:tc>
        <w:tc>
          <w:tcPr>
            <w:tcW w:w="346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2</w:t>
            </w:r>
          </w:p>
        </w:tc>
        <w:tc>
          <w:tcPr>
            <w:tcW w:w="398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1</w:t>
            </w:r>
          </w:p>
        </w:tc>
      </w:tr>
      <w:tr w:rsidR="00F744BA" w:rsidRPr="00A16D4E" w:rsidTr="008523C9">
        <w:trPr>
          <w:trHeight w:val="255"/>
        </w:trPr>
        <w:tc>
          <w:tcPr>
            <w:tcW w:w="1273" w:type="dxa"/>
            <w:noWrap/>
            <w:vAlign w:val="bottom"/>
          </w:tcPr>
          <w:p w:rsidR="00F744BA" w:rsidRPr="00A16D4E" w:rsidRDefault="00F744BA" w:rsidP="008523C9">
            <w:pPr>
              <w:jc w:val="right"/>
            </w:pPr>
            <w:r w:rsidRPr="00A16D4E">
              <w:t>2008</w:t>
            </w:r>
          </w:p>
        </w:tc>
        <w:tc>
          <w:tcPr>
            <w:tcW w:w="346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3</w:t>
            </w:r>
          </w:p>
        </w:tc>
        <w:tc>
          <w:tcPr>
            <w:tcW w:w="398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2</w:t>
            </w:r>
          </w:p>
        </w:tc>
      </w:tr>
      <w:tr w:rsidR="00F744BA" w:rsidRPr="00A16D4E" w:rsidTr="008523C9">
        <w:trPr>
          <w:trHeight w:val="255"/>
        </w:trPr>
        <w:tc>
          <w:tcPr>
            <w:tcW w:w="1273" w:type="dxa"/>
            <w:noWrap/>
            <w:vAlign w:val="bottom"/>
          </w:tcPr>
          <w:p w:rsidR="00F744BA" w:rsidRPr="00A16D4E" w:rsidRDefault="00F744BA" w:rsidP="008523C9">
            <w:pPr>
              <w:jc w:val="right"/>
            </w:pPr>
            <w:r w:rsidRPr="00A16D4E">
              <w:t>2009</w:t>
            </w:r>
          </w:p>
        </w:tc>
        <w:tc>
          <w:tcPr>
            <w:tcW w:w="346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3</w:t>
            </w:r>
          </w:p>
        </w:tc>
        <w:tc>
          <w:tcPr>
            <w:tcW w:w="398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1</w:t>
            </w:r>
          </w:p>
        </w:tc>
      </w:tr>
      <w:tr w:rsidR="00F744BA" w:rsidRPr="00A16D4E" w:rsidTr="008523C9">
        <w:trPr>
          <w:trHeight w:val="255"/>
        </w:trPr>
        <w:tc>
          <w:tcPr>
            <w:tcW w:w="1273" w:type="dxa"/>
            <w:noWrap/>
            <w:vAlign w:val="bottom"/>
          </w:tcPr>
          <w:p w:rsidR="00F744BA" w:rsidRPr="00A16D4E" w:rsidRDefault="00F744BA" w:rsidP="008523C9">
            <w:pPr>
              <w:jc w:val="right"/>
            </w:pPr>
            <w:r w:rsidRPr="00A16D4E">
              <w:t>2010</w:t>
            </w:r>
          </w:p>
        </w:tc>
        <w:tc>
          <w:tcPr>
            <w:tcW w:w="346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3</w:t>
            </w:r>
          </w:p>
        </w:tc>
        <w:tc>
          <w:tcPr>
            <w:tcW w:w="398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0</w:t>
            </w:r>
          </w:p>
        </w:tc>
      </w:tr>
      <w:tr w:rsidR="00F744BA" w:rsidRPr="00A16D4E" w:rsidTr="008523C9">
        <w:trPr>
          <w:trHeight w:val="255"/>
        </w:trPr>
        <w:tc>
          <w:tcPr>
            <w:tcW w:w="1273" w:type="dxa"/>
            <w:noWrap/>
            <w:vAlign w:val="bottom"/>
          </w:tcPr>
          <w:p w:rsidR="00F744BA" w:rsidRPr="00A16D4E" w:rsidRDefault="00F744BA" w:rsidP="008523C9">
            <w:pPr>
              <w:jc w:val="right"/>
            </w:pPr>
            <w:r w:rsidRPr="00A16D4E">
              <w:t>Итого</w:t>
            </w:r>
          </w:p>
        </w:tc>
        <w:tc>
          <w:tcPr>
            <w:tcW w:w="346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16</w:t>
            </w:r>
          </w:p>
        </w:tc>
        <w:tc>
          <w:tcPr>
            <w:tcW w:w="3980" w:type="dxa"/>
            <w:noWrap/>
            <w:vAlign w:val="bottom"/>
          </w:tcPr>
          <w:p w:rsidR="00F744BA" w:rsidRPr="00A16D4E" w:rsidRDefault="00F744BA" w:rsidP="008523C9">
            <w:pPr>
              <w:jc w:val="center"/>
            </w:pPr>
            <w:r w:rsidRPr="00A16D4E">
              <w:t>7</w:t>
            </w:r>
          </w:p>
        </w:tc>
      </w:tr>
    </w:tbl>
    <w:p w:rsidR="00F744BA" w:rsidRPr="008B18BC" w:rsidRDefault="00F744BA" w:rsidP="00071620">
      <w:pPr>
        <w:jc w:val="both"/>
        <w:rPr>
          <w:sz w:val="24"/>
          <w:szCs w:val="24"/>
        </w:rPr>
      </w:pPr>
    </w:p>
    <w:p w:rsidR="00F744BA" w:rsidRPr="001A29CD" w:rsidRDefault="00F744BA" w:rsidP="00071620">
      <w:pPr>
        <w:ind w:left="440" w:firstLine="0"/>
        <w:rPr>
          <w:rFonts w:cs="Times New Roman"/>
          <w:sz w:val="24"/>
          <w:szCs w:val="24"/>
        </w:rPr>
      </w:pPr>
      <w:r w:rsidRPr="008B18BC">
        <w:rPr>
          <w:sz w:val="24"/>
          <w:szCs w:val="24"/>
        </w:rPr>
        <w:t>Как видно из таблицы число аспирантов, защитившихся в течение 1 года после окончания срока обучения составляет</w:t>
      </w:r>
      <w:r>
        <w:rPr>
          <w:sz w:val="24"/>
          <w:szCs w:val="24"/>
        </w:rPr>
        <w:t>43,75</w:t>
      </w:r>
      <w:r w:rsidRPr="008B18BC">
        <w:rPr>
          <w:sz w:val="24"/>
          <w:szCs w:val="24"/>
        </w:rPr>
        <w:t xml:space="preserve">%. </w:t>
      </w:r>
      <w:r w:rsidRPr="008B18BC">
        <w:rPr>
          <w:sz w:val="24"/>
          <w:szCs w:val="24"/>
        </w:rPr>
        <w:br/>
      </w:r>
    </w:p>
    <w:p w:rsidR="00F744BA" w:rsidRDefault="00F744BA" w:rsidP="00071620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Pr="008B18BC">
        <w:rPr>
          <w:rFonts w:ascii="Times New Roman" w:hAnsi="Times New Roman"/>
          <w:i/>
          <w:sz w:val="24"/>
          <w:szCs w:val="24"/>
        </w:rPr>
        <w:t>Наличие статей сотрудников кафедры в журналах с высокимимпакт-фактором.</w:t>
      </w:r>
    </w:p>
    <w:p w:rsidR="00F744BA" w:rsidRPr="008B18BC" w:rsidRDefault="00F744BA" w:rsidP="00071620">
      <w:pPr>
        <w:jc w:val="both"/>
        <w:rPr>
          <w:sz w:val="24"/>
          <w:szCs w:val="24"/>
        </w:rPr>
      </w:pPr>
      <w:r w:rsidRPr="008B18BC">
        <w:rPr>
          <w:sz w:val="24"/>
          <w:szCs w:val="24"/>
        </w:rPr>
        <w:t>Сведения о статьях, изданных в реферируемых (рецензируемых) изданиях</w:t>
      </w:r>
    </w:p>
    <w:tbl>
      <w:tblPr>
        <w:tblW w:w="953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1265"/>
        <w:gridCol w:w="5386"/>
        <w:gridCol w:w="2160"/>
      </w:tblGrid>
      <w:tr w:rsidR="00F744BA" w:rsidRPr="008B18BC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8B18BC" w:rsidRDefault="00F744BA" w:rsidP="008523C9">
            <w:pPr>
              <w:ind w:firstLine="0"/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Год</w:t>
            </w:r>
          </w:p>
        </w:tc>
        <w:tc>
          <w:tcPr>
            <w:tcW w:w="1265" w:type="dxa"/>
            <w:noWrap/>
            <w:vAlign w:val="center"/>
          </w:tcPr>
          <w:p w:rsidR="00F744BA" w:rsidRPr="008B18BC" w:rsidRDefault="00F744BA" w:rsidP="008523C9">
            <w:pPr>
              <w:ind w:hanging="108"/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Автор</w:t>
            </w:r>
          </w:p>
        </w:tc>
        <w:tc>
          <w:tcPr>
            <w:tcW w:w="5386" w:type="dxa"/>
            <w:noWrap/>
            <w:vAlign w:val="center"/>
          </w:tcPr>
          <w:p w:rsidR="00F744BA" w:rsidRPr="008B18BC" w:rsidRDefault="00F744BA" w:rsidP="008523C9">
            <w:pPr>
              <w:ind w:firstLine="0"/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Название</w:t>
            </w:r>
          </w:p>
        </w:tc>
        <w:tc>
          <w:tcPr>
            <w:tcW w:w="2160" w:type="dxa"/>
            <w:noWrap/>
            <w:vAlign w:val="center"/>
          </w:tcPr>
          <w:p w:rsidR="00F744BA" w:rsidRPr="008B18BC" w:rsidRDefault="00F744BA" w:rsidP="008523C9">
            <w:pPr>
              <w:ind w:firstLine="0"/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Издательство</w:t>
            </w:r>
          </w:p>
        </w:tc>
      </w:tr>
      <w:tr w:rsidR="00F744BA" w:rsidRPr="008B18BC" w:rsidTr="00071620">
        <w:trPr>
          <w:trHeight w:val="270"/>
        </w:trPr>
        <w:tc>
          <w:tcPr>
            <w:tcW w:w="9536" w:type="dxa"/>
            <w:gridSpan w:val="4"/>
            <w:noWrap/>
            <w:vAlign w:val="center"/>
          </w:tcPr>
          <w:p w:rsidR="00F744BA" w:rsidRPr="008B18BC" w:rsidRDefault="00F744BA" w:rsidP="00F744BA">
            <w:pPr>
              <w:ind w:firstLineChars="400" w:firstLine="31680"/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Публикации в рецензируемых зарубежных журналах, с индексом не менее 0,2</w:t>
            </w:r>
          </w:p>
        </w:tc>
      </w:tr>
      <w:tr w:rsidR="00F744BA" w:rsidRPr="00543ADE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543ADE" w:rsidRDefault="00F744BA" w:rsidP="008523C9">
            <w:pPr>
              <w:ind w:firstLine="0"/>
              <w:jc w:val="center"/>
            </w:pPr>
            <w:r w:rsidRPr="00543ADE">
              <w:t>20</w:t>
            </w:r>
            <w:r w:rsidRPr="00543ADE">
              <w:rPr>
                <w:lang w:val="en-US"/>
              </w:rPr>
              <w:t>10</w:t>
            </w:r>
          </w:p>
        </w:tc>
        <w:tc>
          <w:tcPr>
            <w:tcW w:w="1265" w:type="dxa"/>
            <w:noWrap/>
            <w:vAlign w:val="center"/>
          </w:tcPr>
          <w:p w:rsidR="00F744BA" w:rsidRPr="00543ADE" w:rsidRDefault="00F744BA" w:rsidP="008523C9">
            <w:pPr>
              <w:ind w:hanging="108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Solomonov N.G. et all</w:t>
            </w:r>
          </w:p>
        </w:tc>
        <w:tc>
          <w:tcPr>
            <w:tcW w:w="5386" w:type="dxa"/>
            <w:noWrap/>
            <w:vAlign w:val="center"/>
          </w:tcPr>
          <w:p w:rsidR="00F744BA" w:rsidRPr="00543ADE" w:rsidRDefault="00F744BA" w:rsidP="008523C9">
            <w:pPr>
              <w:ind w:firstLine="0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Body temperature of animals in cjldenviroment</w:t>
            </w:r>
          </w:p>
        </w:tc>
        <w:tc>
          <w:tcPr>
            <w:tcW w:w="2160" w:type="dxa"/>
            <w:noWrap/>
            <w:vAlign w:val="center"/>
          </w:tcPr>
          <w:p w:rsidR="00F744BA" w:rsidRPr="00543ADE" w:rsidRDefault="00F744BA" w:rsidP="00F744BA">
            <w:pPr>
              <w:ind w:firstLineChars="400" w:firstLine="31680"/>
              <w:jc w:val="center"/>
            </w:pPr>
            <w:r w:rsidRPr="00543ADE">
              <w:rPr>
                <w:lang w:val="en-US"/>
              </w:rPr>
              <w:t>Cryobiology</w:t>
            </w:r>
            <w:r w:rsidRPr="00543ADE">
              <w:t xml:space="preserve">, </w:t>
            </w:r>
            <w:r w:rsidRPr="00543ADE">
              <w:rPr>
                <w:lang w:val="en-US"/>
              </w:rPr>
              <w:t>61</w:t>
            </w:r>
            <w:r w:rsidRPr="00543ADE">
              <w:t>,</w:t>
            </w:r>
            <w:r w:rsidRPr="00543ADE">
              <w:rPr>
                <w:lang w:val="en-US"/>
              </w:rPr>
              <w:t>p</w:t>
            </w:r>
            <w:r w:rsidRPr="00543ADE">
              <w:t>.</w:t>
            </w:r>
            <w:r w:rsidRPr="00543ADE">
              <w:rPr>
                <w:lang w:val="en-US"/>
              </w:rPr>
              <w:t>365</w:t>
            </w:r>
          </w:p>
        </w:tc>
      </w:tr>
      <w:tr w:rsidR="00F744BA" w:rsidRPr="00543ADE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543ADE" w:rsidRDefault="00F744BA" w:rsidP="008523C9">
            <w:pPr>
              <w:ind w:firstLine="0"/>
              <w:jc w:val="center"/>
            </w:pPr>
            <w:r w:rsidRPr="00543ADE">
              <w:t>20</w:t>
            </w:r>
            <w:r w:rsidRPr="00543ADE">
              <w:rPr>
                <w:lang w:val="en-US"/>
              </w:rPr>
              <w:t>10</w:t>
            </w:r>
          </w:p>
        </w:tc>
        <w:tc>
          <w:tcPr>
            <w:tcW w:w="1265" w:type="dxa"/>
            <w:noWrap/>
            <w:vAlign w:val="center"/>
          </w:tcPr>
          <w:p w:rsidR="00F744BA" w:rsidRPr="00543ADE" w:rsidRDefault="00F744BA" w:rsidP="008523C9">
            <w:pPr>
              <w:ind w:hanging="108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Solomonov N.G. et all</w:t>
            </w:r>
          </w:p>
        </w:tc>
        <w:tc>
          <w:tcPr>
            <w:tcW w:w="5386" w:type="dxa"/>
            <w:noWrap/>
            <w:vAlign w:val="center"/>
          </w:tcPr>
          <w:p w:rsidR="00F744BA" w:rsidRPr="00543ADE" w:rsidRDefault="00F744BA" w:rsidP="008523C9">
            <w:pPr>
              <w:ind w:firstLine="0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The project of creation international cryosorage of geno pool of plant and animals in condition permafrost soils of Yakutia</w:t>
            </w:r>
          </w:p>
        </w:tc>
        <w:tc>
          <w:tcPr>
            <w:tcW w:w="2160" w:type="dxa"/>
            <w:noWrap/>
            <w:vAlign w:val="center"/>
          </w:tcPr>
          <w:p w:rsidR="00F744BA" w:rsidRPr="00543ADE" w:rsidRDefault="00F744BA" w:rsidP="00F744BA">
            <w:pPr>
              <w:ind w:firstLineChars="400" w:firstLine="31680"/>
              <w:jc w:val="center"/>
            </w:pPr>
            <w:r w:rsidRPr="00543ADE">
              <w:rPr>
                <w:lang w:val="en-US"/>
              </w:rPr>
              <w:t>Cryobiology</w:t>
            </w:r>
            <w:r w:rsidRPr="00543ADE">
              <w:t xml:space="preserve">, </w:t>
            </w:r>
            <w:r w:rsidRPr="00543ADE">
              <w:rPr>
                <w:lang w:val="en-US"/>
              </w:rPr>
              <w:t>61</w:t>
            </w:r>
            <w:r w:rsidRPr="00543ADE">
              <w:t>,</w:t>
            </w:r>
            <w:r w:rsidRPr="00543ADE">
              <w:rPr>
                <w:lang w:val="en-US"/>
              </w:rPr>
              <w:t>p</w:t>
            </w:r>
            <w:r w:rsidRPr="00543ADE">
              <w:t>.</w:t>
            </w:r>
            <w:r w:rsidRPr="00543ADE">
              <w:rPr>
                <w:lang w:val="en-US"/>
              </w:rPr>
              <w:t>368</w:t>
            </w:r>
          </w:p>
        </w:tc>
      </w:tr>
      <w:tr w:rsidR="00F744BA" w:rsidRPr="00543ADE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543ADE" w:rsidRDefault="00F744BA" w:rsidP="008523C9">
            <w:pPr>
              <w:ind w:firstLine="0"/>
              <w:jc w:val="center"/>
            </w:pPr>
            <w:r w:rsidRPr="00543ADE">
              <w:t>20</w:t>
            </w:r>
            <w:r w:rsidRPr="00543ADE">
              <w:rPr>
                <w:lang w:val="en-US"/>
              </w:rPr>
              <w:t>10</w:t>
            </w:r>
          </w:p>
        </w:tc>
        <w:tc>
          <w:tcPr>
            <w:tcW w:w="1265" w:type="dxa"/>
            <w:noWrap/>
            <w:vAlign w:val="center"/>
          </w:tcPr>
          <w:p w:rsidR="00F744BA" w:rsidRPr="00543ADE" w:rsidRDefault="00F744BA" w:rsidP="008523C9">
            <w:pPr>
              <w:ind w:hanging="108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Solomonov N.G. et all</w:t>
            </w:r>
          </w:p>
        </w:tc>
        <w:tc>
          <w:tcPr>
            <w:tcW w:w="5386" w:type="dxa"/>
            <w:noWrap/>
            <w:vAlign w:val="center"/>
          </w:tcPr>
          <w:p w:rsidR="00F744BA" w:rsidRPr="00543ADE" w:rsidRDefault="00F744BA" w:rsidP="008523C9">
            <w:pPr>
              <w:ind w:firstLine="0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Mechanisms hibernation in small mammals of Yakutia</w:t>
            </w:r>
          </w:p>
        </w:tc>
        <w:tc>
          <w:tcPr>
            <w:tcW w:w="2160" w:type="dxa"/>
            <w:noWrap/>
            <w:vAlign w:val="center"/>
          </w:tcPr>
          <w:p w:rsidR="00F744BA" w:rsidRPr="00543ADE" w:rsidRDefault="00F744BA" w:rsidP="00F744BA">
            <w:pPr>
              <w:ind w:firstLineChars="400" w:firstLine="31680"/>
              <w:jc w:val="center"/>
            </w:pPr>
            <w:r w:rsidRPr="00543ADE">
              <w:rPr>
                <w:lang w:val="en-US"/>
              </w:rPr>
              <w:t>Cryobiology</w:t>
            </w:r>
            <w:r w:rsidRPr="00543ADE">
              <w:t xml:space="preserve">, </w:t>
            </w:r>
            <w:r w:rsidRPr="00543ADE">
              <w:rPr>
                <w:lang w:val="en-US"/>
              </w:rPr>
              <w:t>61</w:t>
            </w:r>
            <w:r w:rsidRPr="00543ADE">
              <w:t>,</w:t>
            </w:r>
            <w:r w:rsidRPr="00543ADE">
              <w:rPr>
                <w:lang w:val="en-US"/>
              </w:rPr>
              <w:t>p</w:t>
            </w:r>
            <w:r w:rsidRPr="00543ADE">
              <w:t>.</w:t>
            </w:r>
            <w:r w:rsidRPr="00543ADE">
              <w:rPr>
                <w:lang w:val="en-US"/>
              </w:rPr>
              <w:t>397</w:t>
            </w:r>
          </w:p>
        </w:tc>
      </w:tr>
      <w:tr w:rsidR="00F744BA" w:rsidRPr="00543ADE" w:rsidTr="00071620">
        <w:trPr>
          <w:trHeight w:val="270"/>
        </w:trPr>
        <w:tc>
          <w:tcPr>
            <w:tcW w:w="9536" w:type="dxa"/>
            <w:gridSpan w:val="4"/>
            <w:noWrap/>
            <w:vAlign w:val="center"/>
          </w:tcPr>
          <w:p w:rsidR="00F744BA" w:rsidRPr="00543ADE" w:rsidRDefault="00F744BA" w:rsidP="00F744BA">
            <w:pPr>
              <w:ind w:firstLineChars="400" w:firstLine="31680"/>
              <w:jc w:val="center"/>
            </w:pPr>
            <w:r w:rsidRPr="00543ADE">
              <w:t>Публикации статей в рецензируемом российском журнале, имеющем индекс не менее 0,2</w:t>
            </w:r>
          </w:p>
        </w:tc>
      </w:tr>
      <w:tr w:rsidR="00F744BA" w:rsidRPr="00543ADE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543ADE" w:rsidRDefault="00F744BA" w:rsidP="008523C9">
            <w:pPr>
              <w:ind w:firstLine="0"/>
              <w:jc w:val="center"/>
            </w:pPr>
            <w:r w:rsidRPr="00543ADE">
              <w:t>2010</w:t>
            </w:r>
          </w:p>
        </w:tc>
        <w:tc>
          <w:tcPr>
            <w:tcW w:w="1265" w:type="dxa"/>
            <w:noWrap/>
            <w:vAlign w:val="center"/>
          </w:tcPr>
          <w:p w:rsidR="00F744BA" w:rsidRPr="00543ADE" w:rsidRDefault="00F744BA" w:rsidP="008523C9">
            <w:pPr>
              <w:ind w:hanging="108"/>
              <w:jc w:val="center"/>
            </w:pPr>
            <w:r>
              <w:t>Щелчкова,</w:t>
            </w:r>
            <w:r w:rsidRPr="00543ADE">
              <w:t>Соломонов Н.Г и др.</w:t>
            </w:r>
          </w:p>
        </w:tc>
        <w:tc>
          <w:tcPr>
            <w:tcW w:w="5386" w:type="dxa"/>
            <w:noWrap/>
            <w:vAlign w:val="center"/>
          </w:tcPr>
          <w:p w:rsidR="00F744BA" w:rsidRPr="00543ADE" w:rsidRDefault="00F744BA" w:rsidP="008523C9">
            <w:pPr>
              <w:ind w:firstLine="0"/>
              <w:jc w:val="center"/>
            </w:pPr>
            <w:r w:rsidRPr="00543ADE">
              <w:t>Предварительные данные о находке мумифицированного трупа шерстистого носорога в низовьях Колымы</w:t>
            </w:r>
          </w:p>
        </w:tc>
        <w:tc>
          <w:tcPr>
            <w:tcW w:w="2160" w:type="dxa"/>
            <w:noWrap/>
            <w:vAlign w:val="center"/>
          </w:tcPr>
          <w:p w:rsidR="00F744BA" w:rsidRPr="00543ADE" w:rsidRDefault="00F744BA" w:rsidP="00F744BA">
            <w:pPr>
              <w:ind w:firstLineChars="400" w:firstLine="31680"/>
              <w:jc w:val="center"/>
            </w:pPr>
            <w:r w:rsidRPr="00543ADE">
              <w:t>ДАН т.341.№-3 с.419-422</w:t>
            </w:r>
          </w:p>
        </w:tc>
      </w:tr>
      <w:tr w:rsidR="00F744BA" w:rsidRPr="00543ADE" w:rsidTr="00071620">
        <w:trPr>
          <w:trHeight w:val="270"/>
        </w:trPr>
        <w:tc>
          <w:tcPr>
            <w:tcW w:w="9536" w:type="dxa"/>
            <w:gridSpan w:val="4"/>
            <w:noWrap/>
            <w:vAlign w:val="center"/>
          </w:tcPr>
          <w:p w:rsidR="00F744BA" w:rsidRPr="00543ADE" w:rsidRDefault="00F744BA" w:rsidP="00F744BA">
            <w:pPr>
              <w:ind w:firstLineChars="400" w:firstLine="31680"/>
              <w:jc w:val="center"/>
            </w:pPr>
            <w:r w:rsidRPr="00543ADE">
              <w:t>Публикации в россйиском журнале с индексом менее 0,2</w:t>
            </w:r>
          </w:p>
        </w:tc>
      </w:tr>
      <w:tr w:rsidR="00F744BA" w:rsidRPr="00394588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394588" w:rsidRDefault="00F744BA" w:rsidP="008523C9">
            <w:pPr>
              <w:ind w:firstLine="0"/>
              <w:jc w:val="center"/>
            </w:pPr>
            <w:r w:rsidRPr="00394588">
              <w:rPr>
                <w:color w:val="000000"/>
              </w:rPr>
              <w:t>2010</w:t>
            </w:r>
          </w:p>
        </w:tc>
        <w:tc>
          <w:tcPr>
            <w:tcW w:w="1265" w:type="dxa"/>
            <w:noWrap/>
            <w:vAlign w:val="center"/>
          </w:tcPr>
          <w:p w:rsidR="00F744BA" w:rsidRPr="00394588" w:rsidRDefault="00F744BA" w:rsidP="008523C9">
            <w:pPr>
              <w:ind w:hanging="108"/>
              <w:jc w:val="center"/>
            </w:pPr>
            <w:r w:rsidRPr="00394588">
              <w:rPr>
                <w:color w:val="000000"/>
              </w:rPr>
              <w:t xml:space="preserve">Шадрина Е.Г.   </w:t>
            </w:r>
          </w:p>
        </w:tc>
        <w:tc>
          <w:tcPr>
            <w:tcW w:w="5386" w:type="dxa"/>
            <w:noWrap/>
            <w:vAlign w:val="center"/>
          </w:tcPr>
          <w:p w:rsidR="00F744BA" w:rsidRPr="00394588" w:rsidRDefault="00F744BA" w:rsidP="008523C9">
            <w:pPr>
              <w:ind w:firstLine="0"/>
              <w:jc w:val="center"/>
            </w:pPr>
            <w:r w:rsidRPr="00394588">
              <w:rPr>
                <w:color w:val="000000"/>
              </w:rPr>
              <w:t xml:space="preserve">Влияние техногенной  трансформации таежных ландшафтов на сообщества      мелких млекопитающих Западной Якутии.  </w:t>
            </w:r>
          </w:p>
        </w:tc>
        <w:tc>
          <w:tcPr>
            <w:tcW w:w="2160" w:type="dxa"/>
            <w:noWrap/>
            <w:vAlign w:val="center"/>
          </w:tcPr>
          <w:p w:rsidR="00F744BA" w:rsidRPr="00394588" w:rsidRDefault="00F744BA" w:rsidP="00F744BA">
            <w:pPr>
              <w:ind w:firstLineChars="400" w:firstLine="31680"/>
              <w:jc w:val="center"/>
            </w:pPr>
            <w:r w:rsidRPr="00394588">
              <w:rPr>
                <w:color w:val="000000"/>
              </w:rPr>
              <w:t xml:space="preserve">Проблемы  региональной   экологии.  №    4. -С. 153-157.               </w:t>
            </w:r>
          </w:p>
        </w:tc>
      </w:tr>
      <w:tr w:rsidR="00F744BA" w:rsidRPr="00394588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394588" w:rsidRDefault="00F744BA" w:rsidP="008523C9">
            <w:pPr>
              <w:ind w:firstLine="0"/>
              <w:jc w:val="center"/>
            </w:pPr>
            <w:r w:rsidRPr="00394588">
              <w:rPr>
                <w:color w:val="000000"/>
              </w:rPr>
              <w:t>2010</w:t>
            </w:r>
          </w:p>
        </w:tc>
        <w:tc>
          <w:tcPr>
            <w:tcW w:w="1265" w:type="dxa"/>
            <w:noWrap/>
            <w:vAlign w:val="center"/>
          </w:tcPr>
          <w:p w:rsidR="00F744BA" w:rsidRPr="00394588" w:rsidRDefault="00F744BA" w:rsidP="008523C9">
            <w:pPr>
              <w:ind w:hanging="108"/>
              <w:jc w:val="center"/>
            </w:pPr>
            <w:r w:rsidRPr="00394588">
              <w:rPr>
                <w:color w:val="000000"/>
              </w:rPr>
              <w:t>Шадрина Е.Г.</w:t>
            </w:r>
          </w:p>
        </w:tc>
        <w:tc>
          <w:tcPr>
            <w:tcW w:w="5386" w:type="dxa"/>
            <w:noWrap/>
            <w:vAlign w:val="center"/>
          </w:tcPr>
          <w:p w:rsidR="00F744BA" w:rsidRPr="00394588" w:rsidRDefault="00F744BA" w:rsidP="008523C9">
            <w:pPr>
              <w:shd w:val="clear" w:color="auto" w:fill="FFFFFF"/>
              <w:autoSpaceDN w:val="0"/>
              <w:adjustRightInd w:val="0"/>
              <w:rPr>
                <w:color w:val="000000"/>
              </w:rPr>
            </w:pPr>
            <w:r w:rsidRPr="00394588">
              <w:rPr>
                <w:color w:val="000000"/>
              </w:rPr>
              <w:t xml:space="preserve">Техногенная трансформация    таежных ландшафтов и ее         влияние на сообщества мелких млекопитающих Западной Якутии   </w:t>
            </w:r>
          </w:p>
          <w:p w:rsidR="00F744BA" w:rsidRPr="00394588" w:rsidRDefault="00F744BA" w:rsidP="008523C9">
            <w:pPr>
              <w:ind w:firstLine="0"/>
              <w:jc w:val="center"/>
            </w:pPr>
          </w:p>
        </w:tc>
        <w:tc>
          <w:tcPr>
            <w:tcW w:w="2160" w:type="dxa"/>
            <w:noWrap/>
            <w:vAlign w:val="center"/>
          </w:tcPr>
          <w:p w:rsidR="00F744BA" w:rsidRPr="00394588" w:rsidRDefault="00F744BA" w:rsidP="00F744BA">
            <w:pPr>
              <w:ind w:firstLineChars="400" w:firstLine="31680"/>
              <w:jc w:val="center"/>
            </w:pPr>
            <w:r w:rsidRPr="00394588">
              <w:rPr>
                <w:color w:val="000000"/>
              </w:rPr>
              <w:t>Успехи современного    естествознания. № 6. - С. 58-63.</w:t>
            </w:r>
          </w:p>
        </w:tc>
      </w:tr>
      <w:tr w:rsidR="00F744BA" w:rsidRPr="00371EA4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371EA4" w:rsidRDefault="00F744BA" w:rsidP="008523C9">
            <w:pPr>
              <w:ind w:firstLine="0"/>
              <w:jc w:val="center"/>
            </w:pPr>
            <w:r w:rsidRPr="00371EA4">
              <w:rPr>
                <w:color w:val="000000"/>
              </w:rPr>
              <w:t>2010.</w:t>
            </w:r>
          </w:p>
        </w:tc>
        <w:tc>
          <w:tcPr>
            <w:tcW w:w="1265" w:type="dxa"/>
            <w:noWrap/>
            <w:vAlign w:val="center"/>
          </w:tcPr>
          <w:p w:rsidR="00F744BA" w:rsidRPr="00371EA4" w:rsidRDefault="00F744BA" w:rsidP="008523C9">
            <w:pPr>
              <w:ind w:hanging="108"/>
              <w:jc w:val="center"/>
            </w:pPr>
            <w:r w:rsidRPr="00371EA4">
              <w:rPr>
                <w:color w:val="000000"/>
              </w:rPr>
              <w:t>Шадрина Е.Г.  Колесов   С. Д.</w:t>
            </w:r>
          </w:p>
        </w:tc>
        <w:tc>
          <w:tcPr>
            <w:tcW w:w="5386" w:type="dxa"/>
            <w:noWrap/>
            <w:vAlign w:val="center"/>
          </w:tcPr>
          <w:p w:rsidR="00F744BA" w:rsidRPr="00371EA4" w:rsidRDefault="00F744BA" w:rsidP="008523C9">
            <w:pPr>
              <w:shd w:val="clear" w:color="auto" w:fill="FFFFFF"/>
              <w:autoSpaceDN w:val="0"/>
              <w:adjustRightInd w:val="0"/>
              <w:rPr>
                <w:color w:val="000000"/>
              </w:rPr>
            </w:pPr>
            <w:r w:rsidRPr="00371EA4">
              <w:rPr>
                <w:color w:val="000000"/>
              </w:rPr>
              <w:t xml:space="preserve">Состав сообществ мелких  млекопитающих нижнего течения р. Вилюй (окрестности с. Хампа Вилюйского улуса </w:t>
            </w:r>
          </w:p>
          <w:p w:rsidR="00F744BA" w:rsidRPr="00371EA4" w:rsidRDefault="00F744BA" w:rsidP="008523C9">
            <w:pPr>
              <w:ind w:firstLine="0"/>
              <w:jc w:val="center"/>
            </w:pPr>
          </w:p>
        </w:tc>
        <w:tc>
          <w:tcPr>
            <w:tcW w:w="2160" w:type="dxa"/>
            <w:noWrap/>
            <w:vAlign w:val="center"/>
          </w:tcPr>
          <w:p w:rsidR="00F744BA" w:rsidRPr="00371EA4" w:rsidRDefault="00F744BA" w:rsidP="00F744BA">
            <w:pPr>
              <w:ind w:firstLineChars="400" w:firstLine="31680"/>
              <w:rPr>
                <w:lang w:val="en-US"/>
              </w:rPr>
            </w:pPr>
            <w:r w:rsidRPr="00371EA4">
              <w:rPr>
                <w:color w:val="000000"/>
              </w:rPr>
              <w:t>Успехисовременногоестествознания</w:t>
            </w:r>
            <w:r w:rsidRPr="00371EA4">
              <w:rPr>
                <w:color w:val="000000"/>
                <w:lang w:val="en-US"/>
              </w:rPr>
              <w:t xml:space="preserve">.  № 7. - </w:t>
            </w:r>
            <w:r w:rsidRPr="00371EA4">
              <w:rPr>
                <w:color w:val="000000"/>
              </w:rPr>
              <w:t>С</w:t>
            </w:r>
            <w:r w:rsidRPr="00371EA4">
              <w:rPr>
                <w:color w:val="000000"/>
                <w:lang w:val="en-US"/>
              </w:rPr>
              <w:t>. 22- 24.</w:t>
            </w:r>
          </w:p>
        </w:tc>
      </w:tr>
      <w:tr w:rsidR="00F744BA" w:rsidRPr="00371EA4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371EA4" w:rsidRDefault="00F744BA" w:rsidP="008523C9">
            <w:pPr>
              <w:ind w:firstLine="0"/>
              <w:jc w:val="center"/>
              <w:rPr>
                <w:color w:val="000000"/>
              </w:rPr>
            </w:pPr>
            <w:r w:rsidRPr="00371EA4">
              <w:rPr>
                <w:color w:val="000000"/>
              </w:rPr>
              <w:t>2010</w:t>
            </w:r>
          </w:p>
        </w:tc>
        <w:tc>
          <w:tcPr>
            <w:tcW w:w="1265" w:type="dxa"/>
            <w:noWrap/>
            <w:vAlign w:val="center"/>
          </w:tcPr>
          <w:p w:rsidR="00F744BA" w:rsidRPr="00371EA4" w:rsidRDefault="00F744BA" w:rsidP="008523C9">
            <w:pPr>
              <w:ind w:hanging="108"/>
              <w:jc w:val="center"/>
              <w:rPr>
                <w:color w:val="000000"/>
              </w:rPr>
            </w:pPr>
            <w:r w:rsidRPr="00371EA4">
              <w:rPr>
                <w:color w:val="000000"/>
              </w:rPr>
              <w:t xml:space="preserve">Шадрина Е.Г. Новикова В. К.  </w:t>
            </w:r>
          </w:p>
        </w:tc>
        <w:tc>
          <w:tcPr>
            <w:tcW w:w="5386" w:type="dxa"/>
            <w:noWrap/>
            <w:vAlign w:val="center"/>
          </w:tcPr>
          <w:p w:rsidR="00F744BA" w:rsidRPr="00371EA4" w:rsidRDefault="00F744BA" w:rsidP="008523C9">
            <w:pPr>
              <w:shd w:val="clear" w:color="auto" w:fill="FFFFFF"/>
              <w:autoSpaceDN w:val="0"/>
              <w:adjustRightInd w:val="0"/>
              <w:rPr>
                <w:color w:val="000000"/>
              </w:rPr>
            </w:pPr>
            <w:r w:rsidRPr="00371EA4">
              <w:rPr>
                <w:color w:val="000000"/>
              </w:rPr>
              <w:t>Изменение морфологических   и репродуктивных  показателей одуванчика рогоносного (</w:t>
            </w:r>
            <w:r w:rsidRPr="00371EA4">
              <w:rPr>
                <w:color w:val="000000"/>
                <w:lang w:val="en-US"/>
              </w:rPr>
              <w:t>Taraxacumceratophorum</w:t>
            </w:r>
            <w:r w:rsidRPr="00371EA4">
              <w:rPr>
                <w:color w:val="000000"/>
              </w:rPr>
              <w:t xml:space="preserve">) в условиях городской среды (на примере г. Якутска). </w:t>
            </w:r>
          </w:p>
          <w:p w:rsidR="00F744BA" w:rsidRPr="00371EA4" w:rsidRDefault="00F744BA" w:rsidP="008523C9">
            <w:pPr>
              <w:shd w:val="clear" w:color="auto" w:fill="FFFFFF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0" w:type="dxa"/>
            <w:noWrap/>
            <w:vAlign w:val="center"/>
          </w:tcPr>
          <w:p w:rsidR="00F744BA" w:rsidRPr="00371EA4" w:rsidRDefault="00F744BA" w:rsidP="00F744BA">
            <w:pPr>
              <w:ind w:firstLineChars="400" w:firstLine="31680"/>
              <w:rPr>
                <w:color w:val="000000"/>
                <w:lang w:val="en-US"/>
              </w:rPr>
            </w:pPr>
            <w:r w:rsidRPr="00371EA4">
              <w:rPr>
                <w:color w:val="000000"/>
              </w:rPr>
              <w:t xml:space="preserve">Успехи современного  естествознания. № 7. - С. 26-                27.                                   </w:t>
            </w:r>
          </w:p>
        </w:tc>
      </w:tr>
      <w:tr w:rsidR="00F744BA" w:rsidRPr="00371EA4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371EA4" w:rsidRDefault="00F744BA" w:rsidP="008523C9">
            <w:pPr>
              <w:ind w:firstLine="0"/>
              <w:jc w:val="center"/>
              <w:rPr>
                <w:color w:val="000000"/>
              </w:rPr>
            </w:pPr>
            <w:r w:rsidRPr="00371EA4">
              <w:rPr>
                <w:color w:val="000000"/>
              </w:rPr>
              <w:t>2010.</w:t>
            </w:r>
          </w:p>
        </w:tc>
        <w:tc>
          <w:tcPr>
            <w:tcW w:w="1265" w:type="dxa"/>
            <w:noWrap/>
            <w:vAlign w:val="center"/>
          </w:tcPr>
          <w:p w:rsidR="00F744BA" w:rsidRPr="00371EA4" w:rsidRDefault="00F744BA" w:rsidP="008523C9">
            <w:pPr>
              <w:ind w:hanging="108"/>
              <w:jc w:val="center"/>
              <w:rPr>
                <w:color w:val="000000"/>
              </w:rPr>
            </w:pPr>
            <w:r w:rsidRPr="00371EA4">
              <w:rPr>
                <w:color w:val="000000"/>
              </w:rPr>
              <w:t>Шадрина Е.Г., Сыроватская Л.А., Колесова Е.Е.</w:t>
            </w:r>
          </w:p>
        </w:tc>
        <w:tc>
          <w:tcPr>
            <w:tcW w:w="5386" w:type="dxa"/>
            <w:noWrap/>
            <w:vAlign w:val="center"/>
          </w:tcPr>
          <w:p w:rsidR="00F744BA" w:rsidRPr="00371EA4" w:rsidRDefault="00F744BA" w:rsidP="008523C9">
            <w:pPr>
              <w:shd w:val="clear" w:color="auto" w:fill="FFFFFF"/>
              <w:autoSpaceDN w:val="0"/>
              <w:adjustRightInd w:val="0"/>
              <w:jc w:val="center"/>
            </w:pPr>
            <w:r w:rsidRPr="00371EA4">
              <w:rPr>
                <w:color w:val="000000"/>
              </w:rPr>
              <w:t>Фенетическое разнообразие     популяций ондатры на территории Якутии    Естественные и технические науки.</w:t>
            </w:r>
          </w:p>
          <w:p w:rsidR="00F744BA" w:rsidRPr="00371EA4" w:rsidRDefault="00F744BA" w:rsidP="008523C9">
            <w:pPr>
              <w:jc w:val="center"/>
            </w:pPr>
          </w:p>
          <w:p w:rsidR="00F744BA" w:rsidRPr="00371EA4" w:rsidRDefault="00F744BA" w:rsidP="008523C9">
            <w:pPr>
              <w:shd w:val="clear" w:color="auto" w:fill="FFFFFF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noWrap/>
            <w:vAlign w:val="center"/>
          </w:tcPr>
          <w:p w:rsidR="00F744BA" w:rsidRPr="00371EA4" w:rsidRDefault="00F744BA" w:rsidP="00F744BA">
            <w:pPr>
              <w:ind w:firstLineChars="400" w:firstLine="31680"/>
              <w:jc w:val="center"/>
              <w:rPr>
                <w:color w:val="000000"/>
              </w:rPr>
            </w:pPr>
            <w:r w:rsidRPr="00371EA4">
              <w:rPr>
                <w:color w:val="000000"/>
              </w:rPr>
              <w:t>№ 6 (50). - С. 134-139.</w:t>
            </w:r>
          </w:p>
        </w:tc>
      </w:tr>
      <w:tr w:rsidR="00F744BA" w:rsidRPr="00543ADE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543ADE" w:rsidRDefault="00F744BA" w:rsidP="008523C9">
            <w:pPr>
              <w:ind w:firstLine="0"/>
              <w:jc w:val="center"/>
            </w:pPr>
            <w:r w:rsidRPr="00543ADE">
              <w:t>2010</w:t>
            </w:r>
          </w:p>
        </w:tc>
        <w:tc>
          <w:tcPr>
            <w:tcW w:w="1265" w:type="dxa"/>
            <w:noWrap/>
            <w:vAlign w:val="center"/>
          </w:tcPr>
          <w:p w:rsidR="00F744BA" w:rsidRPr="00543ADE" w:rsidRDefault="00F744BA" w:rsidP="008523C9">
            <w:pPr>
              <w:ind w:hanging="108"/>
              <w:jc w:val="center"/>
            </w:pPr>
            <w:r w:rsidRPr="00543ADE">
              <w:t>Соломонов  Н.Г.</w:t>
            </w:r>
          </w:p>
        </w:tc>
        <w:tc>
          <w:tcPr>
            <w:tcW w:w="5386" w:type="dxa"/>
            <w:noWrap/>
            <w:vAlign w:val="center"/>
          </w:tcPr>
          <w:p w:rsidR="00F744BA" w:rsidRPr="00543ADE" w:rsidRDefault="00F744BA" w:rsidP="008523C9">
            <w:pPr>
              <w:ind w:firstLine="0"/>
              <w:jc w:val="center"/>
            </w:pPr>
            <w:r w:rsidRPr="00543ADE">
              <w:t>Стеллер и проблемы охраны редких и исчезающих животных Севера</w:t>
            </w:r>
          </w:p>
        </w:tc>
        <w:tc>
          <w:tcPr>
            <w:tcW w:w="2160" w:type="dxa"/>
            <w:noWrap/>
            <w:vAlign w:val="center"/>
          </w:tcPr>
          <w:p w:rsidR="00F744BA" w:rsidRPr="00543ADE" w:rsidRDefault="00F744BA" w:rsidP="00F744BA">
            <w:pPr>
              <w:ind w:firstLineChars="400" w:firstLine="31680"/>
              <w:jc w:val="center"/>
            </w:pPr>
            <w:r w:rsidRPr="00543ADE">
              <w:t>Наука и техника в Якутии №1, с.38-44</w:t>
            </w:r>
          </w:p>
        </w:tc>
      </w:tr>
      <w:tr w:rsidR="00F744BA" w:rsidRPr="00AB54C7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543ADE" w:rsidRDefault="00F744BA" w:rsidP="008523C9">
            <w:pPr>
              <w:ind w:firstLine="0"/>
              <w:jc w:val="center"/>
            </w:pPr>
            <w:r w:rsidRPr="00AB54C7">
              <w:rPr>
                <w:lang w:val="en-US"/>
              </w:rPr>
              <w:t>2010</w:t>
            </w:r>
          </w:p>
        </w:tc>
        <w:tc>
          <w:tcPr>
            <w:tcW w:w="1265" w:type="dxa"/>
            <w:noWrap/>
            <w:vAlign w:val="center"/>
          </w:tcPr>
          <w:p w:rsidR="00F744BA" w:rsidRPr="00543ADE" w:rsidRDefault="00F744BA" w:rsidP="008523C9">
            <w:pPr>
              <w:ind w:hanging="108"/>
              <w:jc w:val="center"/>
            </w:pPr>
            <w:r w:rsidRPr="00AB54C7">
              <w:rPr>
                <w:lang w:val="en-US"/>
              </w:rPr>
              <w:t>M. Shchelchkova</w:t>
            </w:r>
          </w:p>
        </w:tc>
        <w:tc>
          <w:tcPr>
            <w:tcW w:w="5386" w:type="dxa"/>
            <w:noWrap/>
            <w:vAlign w:val="center"/>
          </w:tcPr>
          <w:p w:rsidR="00F744BA" w:rsidRPr="00AB54C7" w:rsidRDefault="00F744BA" w:rsidP="008523C9">
            <w:pPr>
              <w:ind w:firstLine="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Study of the biological activity of steppefied soils of North-Eastern Yakutia (North-Eastern Asia)//</w:t>
            </w:r>
          </w:p>
        </w:tc>
        <w:tc>
          <w:tcPr>
            <w:tcW w:w="2160" w:type="dxa"/>
            <w:noWrap/>
            <w:vAlign w:val="center"/>
          </w:tcPr>
          <w:p w:rsidR="00F744BA" w:rsidRPr="00AB54C7" w:rsidRDefault="00F744BA" w:rsidP="00F744BA">
            <w:pPr>
              <w:ind w:firstLineChars="400" w:firstLine="3168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Quaternary, , Hors serie, № 3, p. 114-115.</w:t>
            </w:r>
          </w:p>
        </w:tc>
      </w:tr>
      <w:tr w:rsidR="00F744BA" w:rsidRPr="00AB54C7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AB54C7" w:rsidRDefault="00F744BA" w:rsidP="008523C9">
            <w:pPr>
              <w:ind w:firstLine="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2010</w:t>
            </w:r>
          </w:p>
        </w:tc>
        <w:tc>
          <w:tcPr>
            <w:tcW w:w="1265" w:type="dxa"/>
            <w:noWrap/>
            <w:vAlign w:val="center"/>
          </w:tcPr>
          <w:p w:rsidR="00F744BA" w:rsidRPr="00AB54C7" w:rsidRDefault="00F744BA" w:rsidP="008523C9">
            <w:pPr>
              <w:ind w:hanging="108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M. Shchelchkova</w:t>
            </w:r>
          </w:p>
        </w:tc>
        <w:tc>
          <w:tcPr>
            <w:tcW w:w="5386" w:type="dxa"/>
            <w:noWrap/>
            <w:vAlign w:val="center"/>
          </w:tcPr>
          <w:p w:rsidR="00F744BA" w:rsidRPr="00AB54C7" w:rsidRDefault="00F744BA" w:rsidP="008523C9">
            <w:pPr>
              <w:ind w:firstLine="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Complex study of a baby mammoth from the Oimyakon (Yakutia, North-Eastern Asia)//</w:t>
            </w:r>
          </w:p>
        </w:tc>
        <w:tc>
          <w:tcPr>
            <w:tcW w:w="2160" w:type="dxa"/>
            <w:noWrap/>
            <w:vAlign w:val="center"/>
          </w:tcPr>
          <w:p w:rsidR="00F744BA" w:rsidRPr="00AB54C7" w:rsidRDefault="00F744BA" w:rsidP="00F744BA">
            <w:pPr>
              <w:ind w:firstLineChars="400" w:firstLine="3168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Quaternary, , Hors serie, № 3, p. 53-54.</w:t>
            </w:r>
          </w:p>
        </w:tc>
      </w:tr>
      <w:tr w:rsidR="00F744BA" w:rsidRPr="00AB54C7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AB54C7" w:rsidRDefault="00F744BA" w:rsidP="008523C9">
            <w:pPr>
              <w:ind w:firstLine="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2010</w:t>
            </w:r>
          </w:p>
        </w:tc>
        <w:tc>
          <w:tcPr>
            <w:tcW w:w="1265" w:type="dxa"/>
            <w:noWrap/>
            <w:vAlign w:val="center"/>
          </w:tcPr>
          <w:p w:rsidR="00F744BA" w:rsidRPr="00AB54C7" w:rsidRDefault="00F744BA" w:rsidP="008523C9">
            <w:pPr>
              <w:ind w:hanging="108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M. Shchelchkova</w:t>
            </w:r>
          </w:p>
        </w:tc>
        <w:tc>
          <w:tcPr>
            <w:tcW w:w="5386" w:type="dxa"/>
            <w:noWrap/>
            <w:vAlign w:val="center"/>
          </w:tcPr>
          <w:p w:rsidR="00F744BA" w:rsidRPr="00AB54C7" w:rsidRDefault="00F744BA" w:rsidP="008523C9">
            <w:pPr>
              <w:ind w:firstLine="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 xml:space="preserve">Complex study of the </w:t>
            </w:r>
            <w:smartTag w:uri="urn:schemas-microsoft-com:office:smarttags" w:element="place">
              <w:r w:rsidRPr="00AB54C7">
                <w:rPr>
                  <w:lang w:val="en-US"/>
                </w:rPr>
                <w:t>Kolyma</w:t>
              </w:r>
            </w:smartTag>
            <w:r w:rsidRPr="00AB54C7">
              <w:rPr>
                <w:lang w:val="en-US"/>
              </w:rPr>
              <w:t xml:space="preserve"> woolly rhino (Coelodontaantiquitatis, Blum, 1799) corpse and its burial place</w:t>
            </w:r>
          </w:p>
        </w:tc>
        <w:tc>
          <w:tcPr>
            <w:tcW w:w="2160" w:type="dxa"/>
            <w:noWrap/>
            <w:vAlign w:val="center"/>
          </w:tcPr>
          <w:p w:rsidR="00F744BA" w:rsidRPr="00AB54C7" w:rsidRDefault="00F744BA" w:rsidP="00F744BA">
            <w:pPr>
              <w:ind w:firstLineChars="400" w:firstLine="3168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Quaternary, , Hors serie, № 3, p. 180-181.</w:t>
            </w:r>
          </w:p>
        </w:tc>
      </w:tr>
      <w:tr w:rsidR="00F744BA" w:rsidRPr="00C63D7A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AB54C7" w:rsidRDefault="00F744BA" w:rsidP="008523C9">
            <w:pPr>
              <w:ind w:firstLine="0"/>
              <w:jc w:val="center"/>
              <w:rPr>
                <w:lang w:val="en-US"/>
              </w:rPr>
            </w:pPr>
            <w:r w:rsidRPr="00AB54C7">
              <w:t>2010</w:t>
            </w:r>
          </w:p>
        </w:tc>
        <w:tc>
          <w:tcPr>
            <w:tcW w:w="1265" w:type="dxa"/>
            <w:noWrap/>
            <w:vAlign w:val="center"/>
          </w:tcPr>
          <w:p w:rsidR="00F744BA" w:rsidRPr="00C63D7A" w:rsidRDefault="00F744BA" w:rsidP="008523C9">
            <w:pPr>
              <w:ind w:hanging="108"/>
              <w:jc w:val="center"/>
            </w:pPr>
            <w:r w:rsidRPr="00AB54C7">
              <w:t>Ядрихинская В.К., Щелчкова М.В</w:t>
            </w:r>
          </w:p>
        </w:tc>
        <w:tc>
          <w:tcPr>
            <w:tcW w:w="5386" w:type="dxa"/>
            <w:noWrap/>
            <w:vAlign w:val="center"/>
          </w:tcPr>
          <w:p w:rsidR="00F744BA" w:rsidRPr="00C63D7A" w:rsidRDefault="00F744BA" w:rsidP="008523C9">
            <w:pPr>
              <w:ind w:firstLine="0"/>
              <w:jc w:val="center"/>
            </w:pPr>
            <w:r w:rsidRPr="00AB54C7">
              <w:t>Заболеваемость острыми кишечными инфекциями в промышленных и сельскохозяйственных районах республики Саха (Якутия)</w:t>
            </w:r>
          </w:p>
        </w:tc>
        <w:tc>
          <w:tcPr>
            <w:tcW w:w="2160" w:type="dxa"/>
            <w:noWrap/>
            <w:vAlign w:val="center"/>
          </w:tcPr>
          <w:p w:rsidR="00F744BA" w:rsidRPr="00C63D7A" w:rsidRDefault="00F744BA" w:rsidP="00F744BA">
            <w:pPr>
              <w:ind w:firstLineChars="400" w:firstLine="31680"/>
              <w:jc w:val="center"/>
            </w:pPr>
            <w:r w:rsidRPr="00AB54C7">
              <w:t>Якутский медицинский журнал, , №2(30). С. 65-68.</w:t>
            </w:r>
          </w:p>
        </w:tc>
      </w:tr>
      <w:tr w:rsidR="00F744BA" w:rsidRPr="00543ADE" w:rsidTr="00071620">
        <w:trPr>
          <w:trHeight w:val="270"/>
        </w:trPr>
        <w:tc>
          <w:tcPr>
            <w:tcW w:w="725" w:type="dxa"/>
            <w:noWrap/>
            <w:vAlign w:val="center"/>
          </w:tcPr>
          <w:p w:rsidR="00F744BA" w:rsidRPr="00C63D7A" w:rsidRDefault="00F744BA" w:rsidP="008523C9">
            <w:pPr>
              <w:ind w:firstLine="0"/>
              <w:jc w:val="center"/>
            </w:pPr>
            <w:r w:rsidRPr="00AB54C7">
              <w:t>2010</w:t>
            </w:r>
          </w:p>
        </w:tc>
        <w:tc>
          <w:tcPr>
            <w:tcW w:w="1265" w:type="dxa"/>
            <w:noWrap/>
            <w:vAlign w:val="center"/>
          </w:tcPr>
          <w:p w:rsidR="00F744BA" w:rsidRPr="00C63D7A" w:rsidRDefault="00F744BA" w:rsidP="008523C9">
            <w:pPr>
              <w:ind w:hanging="108"/>
              <w:jc w:val="center"/>
            </w:pPr>
            <w:r w:rsidRPr="00AB54C7">
              <w:t>Щелчкова М.В., Стручкова Л.К.</w:t>
            </w:r>
          </w:p>
        </w:tc>
        <w:tc>
          <w:tcPr>
            <w:tcW w:w="5386" w:type="dxa"/>
            <w:noWrap/>
            <w:vAlign w:val="center"/>
          </w:tcPr>
          <w:p w:rsidR="00F744BA" w:rsidRPr="00AB54C7" w:rsidRDefault="00F744BA" w:rsidP="008523C9">
            <w:pPr>
              <w:pStyle w:val="BodyText"/>
              <w:spacing w:after="0" w:line="360" w:lineRule="auto"/>
              <w:ind w:right="-1"/>
              <w:jc w:val="both"/>
              <w:rPr>
                <w:sz w:val="20"/>
                <w:szCs w:val="20"/>
              </w:rPr>
            </w:pPr>
          </w:p>
          <w:p w:rsidR="00F744BA" w:rsidRPr="00AB54C7" w:rsidRDefault="00F744BA" w:rsidP="008523C9">
            <w:pPr>
              <w:pStyle w:val="BodyText"/>
              <w:spacing w:after="0" w:line="360" w:lineRule="auto"/>
              <w:ind w:right="-1"/>
              <w:jc w:val="both"/>
              <w:rPr>
                <w:sz w:val="20"/>
                <w:szCs w:val="20"/>
              </w:rPr>
            </w:pPr>
            <w:r w:rsidRPr="00AB54C7">
              <w:rPr>
                <w:sz w:val="20"/>
                <w:szCs w:val="20"/>
              </w:rPr>
              <w:t xml:space="preserve">Показатели численности микроорганизмов в диагностике загрязнения мерзлотного чернозема тяжелыми металлами // </w:t>
            </w:r>
          </w:p>
          <w:p w:rsidR="00F744BA" w:rsidRPr="00543ADE" w:rsidRDefault="00F744BA" w:rsidP="008523C9">
            <w:pPr>
              <w:ind w:firstLine="0"/>
              <w:jc w:val="center"/>
            </w:pPr>
          </w:p>
        </w:tc>
        <w:tc>
          <w:tcPr>
            <w:tcW w:w="2160" w:type="dxa"/>
            <w:noWrap/>
            <w:vAlign w:val="center"/>
          </w:tcPr>
          <w:p w:rsidR="00F744BA" w:rsidRPr="00543ADE" w:rsidRDefault="00F744BA" w:rsidP="00F744BA">
            <w:pPr>
              <w:ind w:firstLineChars="400" w:firstLine="31680"/>
              <w:jc w:val="center"/>
            </w:pPr>
            <w:r w:rsidRPr="00AB54C7">
              <w:t>Известия Самарского научного центра РАН, , Т. 12, №1(4), с. 1090-1092.</w:t>
            </w:r>
          </w:p>
        </w:tc>
      </w:tr>
    </w:tbl>
    <w:p w:rsidR="00F744BA" w:rsidRDefault="00F744BA">
      <w:r>
        <w:t>Зав.кафедрой                                                       В.Н.Винокуров</w:t>
      </w:r>
    </w:p>
    <w:sectPr w:rsidR="00F744BA" w:rsidSect="0046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BE8"/>
    <w:multiLevelType w:val="hybridMultilevel"/>
    <w:tmpl w:val="D67AB0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28263D2"/>
    <w:multiLevelType w:val="hybridMultilevel"/>
    <w:tmpl w:val="4B92A83E"/>
    <w:lvl w:ilvl="0" w:tplc="F796FD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620"/>
    <w:rsid w:val="00027BA1"/>
    <w:rsid w:val="00071620"/>
    <w:rsid w:val="000A7443"/>
    <w:rsid w:val="00154401"/>
    <w:rsid w:val="00162E60"/>
    <w:rsid w:val="00164464"/>
    <w:rsid w:val="00187E40"/>
    <w:rsid w:val="001A29CD"/>
    <w:rsid w:val="001B62D6"/>
    <w:rsid w:val="001B6E9A"/>
    <w:rsid w:val="00220D48"/>
    <w:rsid w:val="00254A77"/>
    <w:rsid w:val="002638DB"/>
    <w:rsid w:val="002A183E"/>
    <w:rsid w:val="002C7685"/>
    <w:rsid w:val="00371EA4"/>
    <w:rsid w:val="00385849"/>
    <w:rsid w:val="00394588"/>
    <w:rsid w:val="003A0D83"/>
    <w:rsid w:val="003B6A95"/>
    <w:rsid w:val="003D220E"/>
    <w:rsid w:val="004665A0"/>
    <w:rsid w:val="00486B12"/>
    <w:rsid w:val="00543ADE"/>
    <w:rsid w:val="0056221F"/>
    <w:rsid w:val="00584B9F"/>
    <w:rsid w:val="006D32B2"/>
    <w:rsid w:val="006E2E23"/>
    <w:rsid w:val="006F2DED"/>
    <w:rsid w:val="00711D4A"/>
    <w:rsid w:val="007F2341"/>
    <w:rsid w:val="00836C6B"/>
    <w:rsid w:val="008523C9"/>
    <w:rsid w:val="008B18BC"/>
    <w:rsid w:val="008B3914"/>
    <w:rsid w:val="00960E70"/>
    <w:rsid w:val="00973136"/>
    <w:rsid w:val="00A16D4E"/>
    <w:rsid w:val="00A52FAB"/>
    <w:rsid w:val="00A97D3C"/>
    <w:rsid w:val="00AB54C7"/>
    <w:rsid w:val="00AE407A"/>
    <w:rsid w:val="00B25A58"/>
    <w:rsid w:val="00B93FD8"/>
    <w:rsid w:val="00BA235F"/>
    <w:rsid w:val="00BC70FD"/>
    <w:rsid w:val="00C278EA"/>
    <w:rsid w:val="00C4473F"/>
    <w:rsid w:val="00C63D7A"/>
    <w:rsid w:val="00CC745B"/>
    <w:rsid w:val="00D000D8"/>
    <w:rsid w:val="00D41970"/>
    <w:rsid w:val="00DA7139"/>
    <w:rsid w:val="00E22F55"/>
    <w:rsid w:val="00E32F7F"/>
    <w:rsid w:val="00E92CF3"/>
    <w:rsid w:val="00F7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0"/>
    <w:pPr>
      <w:widowControl w:val="0"/>
      <w:suppressAutoHyphens/>
      <w:autoSpaceDE w:val="0"/>
      <w:ind w:firstLine="44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1620"/>
    <w:pPr>
      <w:suppressAutoHyphens/>
    </w:pPr>
    <w:rPr>
      <w:rFonts w:cs="Calibri"/>
      <w:lang w:eastAsia="ar-SA"/>
    </w:rPr>
  </w:style>
  <w:style w:type="table" w:styleId="TableGrid">
    <w:name w:val="Table Grid"/>
    <w:basedOn w:val="TableNormal"/>
    <w:uiPriority w:val="99"/>
    <w:rsid w:val="00071620"/>
    <w:pPr>
      <w:widowControl w:val="0"/>
      <w:suppressAutoHyphens/>
      <w:autoSpaceDE w:val="0"/>
      <w:ind w:firstLine="44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71620"/>
    <w:pPr>
      <w:widowControl/>
      <w:suppressAutoHyphens w:val="0"/>
      <w:autoSpaceDE/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1620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71620"/>
    <w:pPr>
      <w:widowControl/>
      <w:suppressAutoHyphens w:val="0"/>
      <w:autoSpaceDE/>
      <w:ind w:firstLine="0"/>
      <w:jc w:val="center"/>
    </w:pPr>
    <w:rPr>
      <w:rFonts w:cs="Times New Roman"/>
      <w:sz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6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Normal"/>
    <w:uiPriority w:val="99"/>
    <w:rsid w:val="00071620"/>
    <w:pPr>
      <w:widowControl/>
      <w:suppressAutoHyphens w:val="0"/>
      <w:autoSpaceDE/>
      <w:ind w:firstLine="0"/>
      <w:jc w:val="both"/>
    </w:pPr>
    <w:rPr>
      <w:rFonts w:cs="Times New Roman"/>
      <w:i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716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1620"/>
    <w:rPr>
      <w:rFonts w:ascii="Times New Roman" w:hAnsi="Times New Roman" w:cs="Calibri"/>
      <w:sz w:val="16"/>
      <w:szCs w:val="16"/>
      <w:lang w:eastAsia="ar-SA" w:bidi="ar-SA"/>
    </w:rPr>
  </w:style>
  <w:style w:type="paragraph" w:customStyle="1" w:styleId="a">
    <w:name w:val="Знак"/>
    <w:basedOn w:val="Normal"/>
    <w:uiPriority w:val="99"/>
    <w:rsid w:val="00071620"/>
    <w:pPr>
      <w:widowControl/>
      <w:suppressAutoHyphens w:val="0"/>
      <w:autoSpaceDE/>
      <w:spacing w:after="160" w:line="240" w:lineRule="exact"/>
      <w:ind w:firstLine="0"/>
    </w:pPr>
    <w:rPr>
      <w:rFonts w:ascii="Verdana" w:hAnsi="Verdana" w:cs="Times New Roman"/>
      <w:lang w:val="en-US" w:eastAsia="en-US"/>
    </w:rPr>
  </w:style>
  <w:style w:type="character" w:styleId="Strong">
    <w:name w:val="Strong"/>
    <w:basedOn w:val="DefaultParagraphFont"/>
    <w:uiPriority w:val="99"/>
    <w:qFormat/>
    <w:rsid w:val="001B6E9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1268</Words>
  <Characters>7233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3</cp:revision>
  <cp:lastPrinted>2014-02-10T02:39:00Z</cp:lastPrinted>
  <dcterms:created xsi:type="dcterms:W3CDTF">2014-02-09T06:41:00Z</dcterms:created>
  <dcterms:modified xsi:type="dcterms:W3CDTF">2014-02-10T02:43:00Z</dcterms:modified>
</cp:coreProperties>
</file>